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BE9" w:rsidRPr="00273BE9" w:rsidRDefault="00273BE9" w:rsidP="00273BE9">
      <w:pPr>
        <w:jc w:val="center"/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WYMAGANIA EDUKACYJNE 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sz w:val="28"/>
          <w:szCs w:val="28"/>
        </w:rPr>
        <w:t>Z GEOGRAFII W KLASIE VIII SP</w:t>
      </w:r>
    </w:p>
    <w:p w:rsidR="00273BE9" w:rsidRDefault="00273BE9" w:rsidP="00273BE9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  <w:rPr>
          <w:rFonts w:ascii="Cambria" w:hAnsi="Cambria" w:cs="Cambria"/>
        </w:rPr>
      </w:pPr>
    </w:p>
    <w:p w:rsidR="00273BE9" w:rsidRDefault="00273BE9" w:rsidP="00273BE9">
      <w:pPr>
        <w:rPr>
          <w:rFonts w:ascii="Cambria" w:hAnsi="Cambria" w:cs="Cambria"/>
          <w:b/>
          <w:bCs/>
          <w:color w:val="336600"/>
        </w:rPr>
      </w:pPr>
    </w:p>
    <w:p w:rsidR="00273BE9" w:rsidRDefault="00273BE9" w:rsidP="00273BE9">
      <w:pPr>
        <w:rPr>
          <w:rFonts w:ascii="Cambria" w:hAnsi="Cambria" w:cs="Cambria"/>
          <w:b/>
          <w:bCs/>
          <w:color w:val="336633"/>
          <w:sz w:val="22"/>
          <w:szCs w:val="22"/>
        </w:rPr>
      </w:pPr>
      <w:r>
        <w:rPr>
          <w:rFonts w:ascii="Cambria" w:hAnsi="Cambria" w:cs="Cambria"/>
          <w:b/>
          <w:bCs/>
          <w:color w:val="336633"/>
          <w:sz w:val="22"/>
          <w:szCs w:val="22"/>
        </w:rPr>
        <w:t>Podręcznik: „Planeta Nowa – podręcznik do geografii dla klasy VIII szkoły podstawowej”</w:t>
      </w:r>
    </w:p>
    <w:p w:rsidR="00273BE9" w:rsidRDefault="00273BE9" w:rsidP="00273BE9">
      <w:pPr>
        <w:rPr>
          <w:rFonts w:ascii="Cambria" w:hAnsi="Cambria" w:cs="Cambria"/>
          <w:b/>
          <w:bCs/>
          <w:color w:val="336633"/>
          <w:sz w:val="22"/>
          <w:szCs w:val="22"/>
        </w:rPr>
      </w:pPr>
      <w:r>
        <w:rPr>
          <w:rFonts w:ascii="Cambria" w:hAnsi="Cambria" w:cs="Cambria"/>
          <w:b/>
          <w:bCs/>
          <w:color w:val="336633"/>
          <w:sz w:val="22"/>
          <w:szCs w:val="22"/>
        </w:rPr>
        <w:tab/>
        <w:t xml:space="preserve">           Autorzy, T. Rachwał, D. Szczypiński , Wyd. Nowa Era</w:t>
      </w:r>
    </w:p>
    <w:p w:rsidR="00273BE9" w:rsidRDefault="00273BE9" w:rsidP="00273BE9">
      <w:pPr>
        <w:rPr>
          <w:rFonts w:ascii="Cambria" w:hAnsi="Cambria" w:cs="Cambria"/>
          <w:b/>
          <w:bCs/>
          <w:color w:val="336633"/>
          <w:sz w:val="22"/>
          <w:szCs w:val="22"/>
        </w:rPr>
      </w:pPr>
    </w:p>
    <w:p w:rsidR="00273BE9" w:rsidRDefault="00273BE9" w:rsidP="00273BE9">
      <w:pPr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  <w:color w:val="336633"/>
          <w:sz w:val="22"/>
          <w:szCs w:val="22"/>
        </w:rPr>
        <w:t>Atlas:  Polska, kontynenty, świat – atlas geograficzny dla uczniów klas 5-8, Wyd. Nowa Era</w:t>
      </w:r>
    </w:p>
    <w:p w:rsidR="00273BE9" w:rsidRDefault="00273BE9" w:rsidP="00273BE9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rPr>
          <w:rFonts w:ascii="Cambria" w:hAnsi="Cambria" w:cs="Cambria"/>
          <w:b/>
          <w:bCs/>
        </w:rPr>
      </w:pPr>
    </w:p>
    <w:p w:rsidR="00273BE9" w:rsidRDefault="00273BE9" w:rsidP="00273BE9">
      <w:pPr>
        <w:pStyle w:val="Tekstpodstawowy"/>
        <w:jc w:val="both"/>
        <w:rPr>
          <w:rFonts w:ascii="Cambria" w:hAnsi="Cambria" w:cs="Cambria"/>
          <w:b/>
          <w:bCs/>
        </w:rPr>
      </w:pPr>
    </w:p>
    <w:p w:rsidR="00273BE9" w:rsidRDefault="00273BE9" w:rsidP="00273BE9">
      <w:pPr>
        <w:jc w:val="center"/>
        <w:rPr>
          <w:rFonts w:ascii="Cambria" w:hAnsi="Cambria" w:cs="Cambria"/>
          <w:b/>
          <w:bCs/>
          <w:i/>
          <w:iCs/>
          <w:sz w:val="26"/>
          <w:szCs w:val="26"/>
        </w:rPr>
      </w:pPr>
      <w:r>
        <w:rPr>
          <w:rFonts w:ascii="Cambria" w:hAnsi="Cambria" w:cs="Cambria"/>
          <w:b/>
          <w:bCs/>
          <w:i/>
          <w:iCs/>
          <w:sz w:val="26"/>
          <w:szCs w:val="26"/>
        </w:rPr>
        <w:t>Poziomy wymagań:</w:t>
      </w:r>
    </w:p>
    <w:p w:rsidR="00273BE9" w:rsidRDefault="00273BE9" w:rsidP="00273BE9">
      <w:pPr>
        <w:jc w:val="center"/>
        <w:rPr>
          <w:rFonts w:ascii="Cambria" w:hAnsi="Cambria" w:cs="Cambria"/>
          <w:b/>
          <w:bCs/>
          <w:i/>
          <w:iCs/>
          <w:sz w:val="26"/>
          <w:szCs w:val="26"/>
        </w:rPr>
      </w:pPr>
    </w:p>
    <w:p w:rsidR="00273BE9" w:rsidRDefault="00273BE9" w:rsidP="00273BE9">
      <w:p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- konieczne – obejmują wiadomości i umiejętności, które umożliwiają uczniowi świadomy udział w lekcji, a także wykonywanie przez ucznia prostych zadań związanych z życiem codziennym;</w:t>
      </w:r>
    </w:p>
    <w:p w:rsidR="00273BE9" w:rsidRDefault="00273BE9" w:rsidP="00273BE9">
      <w:pPr>
        <w:jc w:val="both"/>
        <w:rPr>
          <w:rFonts w:ascii="Cambria" w:hAnsi="Cambria" w:cs="Cambria"/>
        </w:rPr>
      </w:pPr>
    </w:p>
    <w:p w:rsidR="00273BE9" w:rsidRDefault="00273BE9" w:rsidP="00273BE9">
      <w:p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- podstawowe- określają wiadomości i umiejętności ważne i najbardziej uniwersalne, stosunkowo łatwe do opanowania i użyteczne w życiu codziennym oraz niezbędne do kontynuowania nauki na wyższych poziomach;</w:t>
      </w:r>
    </w:p>
    <w:p w:rsidR="00273BE9" w:rsidRDefault="00273BE9" w:rsidP="00273BE9">
      <w:pPr>
        <w:jc w:val="both"/>
        <w:rPr>
          <w:rFonts w:ascii="Cambria" w:hAnsi="Cambria" w:cs="Cambria"/>
        </w:rPr>
      </w:pPr>
    </w:p>
    <w:p w:rsidR="00273BE9" w:rsidRDefault="00273BE9" w:rsidP="00273BE9">
      <w:p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- rozszerzające – dotyczą wiadomości i umiejętności trudniejszych, wspierających tematy podstawowe. Pośrednio mogą być użyteczne w pozaszkolnej działalności ucznia;</w:t>
      </w:r>
    </w:p>
    <w:p w:rsidR="00273BE9" w:rsidRDefault="00273BE9" w:rsidP="00273BE9">
      <w:pPr>
        <w:jc w:val="both"/>
        <w:rPr>
          <w:rFonts w:ascii="Cambria" w:hAnsi="Cambria" w:cs="Cambria"/>
        </w:rPr>
      </w:pPr>
    </w:p>
    <w:p w:rsidR="00273BE9" w:rsidRDefault="00273BE9" w:rsidP="00273BE9">
      <w:p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- dopełniające – zakładają opanowanie treści podstawy programowej kształcenia ogólnego z geografii zawarte w wymaganiach koniecznych, podstawowych, rozszerzających i dopełniających. Określają wiadomości i umiejętności trudne do przyswojenia, złożone oraz o charakterze problemowym. </w:t>
      </w:r>
    </w:p>
    <w:p w:rsidR="00273BE9" w:rsidRDefault="00273BE9" w:rsidP="00273BE9">
      <w:pPr>
        <w:jc w:val="both"/>
        <w:rPr>
          <w:rFonts w:ascii="Cambria" w:hAnsi="Cambria" w:cs="Cambria"/>
        </w:rPr>
      </w:pPr>
    </w:p>
    <w:p w:rsidR="00273BE9" w:rsidRDefault="00273BE9" w:rsidP="00273BE9">
      <w:pPr>
        <w:jc w:val="both"/>
        <w:rPr>
          <w:rFonts w:ascii="Cambria" w:hAnsi="Cambria" w:cs="Cambria"/>
          <w:b/>
          <w:i/>
        </w:rPr>
      </w:pPr>
      <w:r>
        <w:rPr>
          <w:rFonts w:ascii="Cambria" w:hAnsi="Cambria" w:cs="Cambria"/>
        </w:rPr>
        <w:t>- wykraczające - obejmują w całości treści podstawy programowej kształcenia ogólnego z geografii zawarte w wymaganiach koniecznych, podstawowych, rozszerzających, dopełniających i wykraczających.  Dotyczą zagadnień szczególnie złożonych i twórczych naukowo.</w:t>
      </w:r>
    </w:p>
    <w:p w:rsidR="00273BE9" w:rsidRDefault="00273BE9" w:rsidP="00273BE9">
      <w:pPr>
        <w:spacing w:after="140"/>
        <w:jc w:val="center"/>
        <w:rPr>
          <w:rFonts w:ascii="Cambria" w:hAnsi="Cambria" w:cs="Cambria"/>
          <w:b/>
          <w:i/>
        </w:rPr>
      </w:pPr>
    </w:p>
    <w:p w:rsidR="00273BE9" w:rsidRDefault="00273BE9" w:rsidP="00273BE9">
      <w:pPr>
        <w:spacing w:after="140"/>
        <w:jc w:val="center"/>
        <w:rPr>
          <w:rFonts w:ascii="Cambria" w:hAnsi="Cambria" w:cs="Cambria"/>
          <w:b/>
          <w:i/>
          <w:sz w:val="26"/>
          <w:szCs w:val="26"/>
        </w:rPr>
      </w:pPr>
      <w:r>
        <w:rPr>
          <w:rFonts w:ascii="Cambria" w:hAnsi="Cambria" w:cs="Cambria"/>
          <w:b/>
          <w:i/>
          <w:sz w:val="26"/>
          <w:szCs w:val="26"/>
        </w:rPr>
        <w:t>Kryteria stopni szkolnych:</w:t>
      </w:r>
    </w:p>
    <w:p w:rsidR="00273BE9" w:rsidRDefault="00273BE9" w:rsidP="00273BE9">
      <w:pPr>
        <w:spacing w:after="140"/>
        <w:jc w:val="center"/>
        <w:rPr>
          <w:rFonts w:ascii="Cambria" w:hAnsi="Cambria" w:cs="Cambria"/>
          <w:b/>
          <w:i/>
          <w:sz w:val="26"/>
          <w:szCs w:val="26"/>
        </w:rPr>
      </w:pPr>
    </w:p>
    <w:p w:rsidR="00273BE9" w:rsidRDefault="00273BE9" w:rsidP="00273BE9">
      <w:pPr>
        <w:jc w:val="both"/>
      </w:pPr>
      <w:r>
        <w:rPr>
          <w:rFonts w:ascii="Cambria" w:eastAsia="Cambria" w:hAnsi="Cambria" w:cs="Cambria"/>
          <w:b/>
          <w:bCs/>
          <w:color w:val="000000"/>
        </w:rPr>
        <w:t xml:space="preserve"> </w:t>
      </w:r>
      <w:r>
        <w:rPr>
          <w:rFonts w:ascii="Cambria" w:hAnsi="Cambria" w:cs="Cambria"/>
          <w:b/>
          <w:bCs/>
          <w:color w:val="000000"/>
        </w:rPr>
        <w:t>Stopień celujący otrzymuje uczeń, który:</w:t>
      </w:r>
    </w:p>
    <w:p w:rsidR="00273BE9" w:rsidRDefault="00273BE9" w:rsidP="00273BE9">
      <w:pPr>
        <w:jc w:val="both"/>
      </w:pPr>
    </w:p>
    <w:p w:rsidR="00273BE9" w:rsidRDefault="00273BE9" w:rsidP="00273BE9">
      <w:pPr>
        <w:numPr>
          <w:ilvl w:val="0"/>
          <w:numId w:val="9"/>
        </w:numPr>
        <w:jc w:val="both"/>
        <w:rPr>
          <w:rFonts w:ascii="Cambria" w:eastAsia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opanował w całości treści wykraczające, potrafi je selekcjonować i hierarchizować, samodzielnie analizuje i interpretuje zjawiska geograficzne, ocenia i wyciąga wnioski na podstawie materiałów źródłowych, samodzielnie rozwiązuje postawione mu problemy, proponuje rozwiązania nietypowe, posiada umiejętność myślenia geograficznego, samodzielnie i twórczo rozwija własne uzdolnienia </w:t>
      </w:r>
    </w:p>
    <w:p w:rsidR="00273BE9" w:rsidRDefault="00273BE9" w:rsidP="00273BE9">
      <w:pPr>
        <w:jc w:val="both"/>
        <w:rPr>
          <w:rFonts w:ascii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              </w:t>
      </w:r>
      <w:r>
        <w:rPr>
          <w:rFonts w:ascii="Cambria" w:hAnsi="Cambria" w:cs="Cambria"/>
          <w:color w:val="000000"/>
        </w:rPr>
        <w:t>lub</w:t>
      </w:r>
    </w:p>
    <w:p w:rsidR="00273BE9" w:rsidRDefault="00273BE9" w:rsidP="00273BE9">
      <w:pPr>
        <w:pStyle w:val="ListParagraph"/>
        <w:numPr>
          <w:ilvl w:val="0"/>
          <w:numId w:val="2"/>
        </w:numPr>
        <w:contextualSpacing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osiąga sukcesy w konkursach i olimpiadach przedmiotowych i innych, kwalifikując się do finałów na szczeblu wojewódzkim (regionalnym) albo krajowym lub posiada inne porównywalne osiągnięcia.</w:t>
      </w:r>
    </w:p>
    <w:p w:rsidR="00273BE9" w:rsidRDefault="00273BE9" w:rsidP="00273BE9">
      <w:pPr>
        <w:pStyle w:val="ListParagraph"/>
        <w:ind w:left="720"/>
        <w:contextualSpacing/>
        <w:jc w:val="both"/>
        <w:rPr>
          <w:rFonts w:ascii="Cambria" w:hAnsi="Cambria" w:cs="Cambria"/>
          <w:color w:val="000000"/>
        </w:rPr>
      </w:pPr>
    </w:p>
    <w:p w:rsidR="00273BE9" w:rsidRDefault="00273BE9" w:rsidP="00273BE9">
      <w:pPr>
        <w:pStyle w:val="ListParagraph"/>
        <w:ind w:left="720"/>
        <w:contextualSpacing/>
        <w:jc w:val="both"/>
        <w:rPr>
          <w:rFonts w:ascii="Cambria" w:hAnsi="Cambria" w:cs="Cambria"/>
          <w:color w:val="000000"/>
        </w:rPr>
      </w:pPr>
    </w:p>
    <w:p w:rsidR="00273BE9" w:rsidRDefault="00273BE9" w:rsidP="00273BE9">
      <w:pPr>
        <w:jc w:val="both"/>
        <w:rPr>
          <w:rFonts w:ascii="Cambria" w:hAnsi="Cambria" w:cs="Cambria"/>
          <w:b/>
          <w:bCs/>
          <w:color w:val="000000"/>
        </w:rPr>
      </w:pPr>
      <w:r>
        <w:rPr>
          <w:rFonts w:ascii="Cambria" w:hAnsi="Cambria" w:cs="Cambria"/>
          <w:b/>
          <w:bCs/>
          <w:color w:val="000000"/>
        </w:rPr>
        <w:lastRenderedPageBreak/>
        <w:br/>
      </w:r>
      <w:r>
        <w:rPr>
          <w:rFonts w:ascii="Cambria" w:hAnsi="Cambria" w:cs="Cambria"/>
          <w:b/>
          <w:bCs/>
          <w:color w:val="000000"/>
        </w:rPr>
        <w:br/>
        <w:t>Stopień bardzo dobry otrzymuje uczeń, który:</w:t>
      </w:r>
    </w:p>
    <w:p w:rsidR="00273BE9" w:rsidRDefault="00273BE9" w:rsidP="00273BE9">
      <w:pPr>
        <w:jc w:val="both"/>
        <w:rPr>
          <w:rFonts w:ascii="Cambria" w:hAnsi="Cambria" w:cs="Cambria"/>
          <w:b/>
          <w:bCs/>
          <w:color w:val="000000"/>
        </w:rPr>
      </w:pPr>
    </w:p>
    <w:p w:rsidR="00273BE9" w:rsidRDefault="00273BE9" w:rsidP="00273BE9">
      <w:pPr>
        <w:pStyle w:val="Tekstpodstawowy"/>
        <w:numPr>
          <w:ilvl w:val="0"/>
          <w:numId w:val="11"/>
        </w:numPr>
        <w:spacing w:line="285" w:lineRule="atLeast"/>
        <w:jc w:val="both"/>
        <w:rPr>
          <w:rFonts w:ascii="Cambria" w:hAnsi="Cambria" w:cs="Cambria"/>
          <w:color w:val="000000"/>
          <w:szCs w:val="24"/>
        </w:rPr>
      </w:pPr>
      <w:r>
        <w:rPr>
          <w:rFonts w:ascii="Cambria" w:hAnsi="Cambria" w:cs="Cambria"/>
          <w:color w:val="000000"/>
          <w:szCs w:val="24"/>
        </w:rPr>
        <w:t>opanował treści dopełniające, potrafi samodzielnie interpretować zjawiska oraz bronić swych poglądów;</w:t>
      </w:r>
    </w:p>
    <w:p w:rsidR="00273BE9" w:rsidRDefault="00273BE9" w:rsidP="00273BE9">
      <w:pPr>
        <w:pStyle w:val="ListParagraph"/>
        <w:numPr>
          <w:ilvl w:val="0"/>
          <w:numId w:val="3"/>
        </w:numPr>
        <w:contextualSpacing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sprawnie posługuje się zdobytymi wiadomościami, rozwiązuje samodzielnie problemy teoretyczne lub praktyczne ujęte programem nauczania, potrafi zastosować posiadaną wiedzę do rozwiązywania problemów w nowych sytuacjach</w:t>
      </w:r>
    </w:p>
    <w:p w:rsidR="00273BE9" w:rsidRDefault="00273BE9" w:rsidP="00273BE9">
      <w:pPr>
        <w:pStyle w:val="ListParagraph"/>
        <w:numPr>
          <w:ilvl w:val="0"/>
          <w:numId w:val="3"/>
        </w:numPr>
        <w:contextualSpacing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sprawnie posługuje się terminologią geograficzną oraz mapami geograficznymi, umiejętnie ocenia, interpretuje i analizuje zjawiska geograficzne, </w:t>
      </w:r>
      <w:bookmarkStart w:id="0" w:name="__DdeLink__180_1784820510"/>
      <w:r>
        <w:rPr>
          <w:rFonts w:ascii="Cambria" w:hAnsi="Cambria" w:cs="Cambria"/>
          <w:color w:val="000000"/>
        </w:rPr>
        <w:t>dostrzega związki                  i zależności zachodzące w środowisku geograficznym</w:t>
      </w:r>
      <w:bookmarkEnd w:id="0"/>
      <w:r>
        <w:rPr>
          <w:rFonts w:ascii="Cambria" w:hAnsi="Cambria" w:cs="Cambria"/>
          <w:color w:val="000000"/>
        </w:rPr>
        <w:t xml:space="preserve">, posiada zdolność myślenia geograficznego. </w:t>
      </w:r>
    </w:p>
    <w:p w:rsidR="00273BE9" w:rsidRDefault="00273BE9" w:rsidP="00273BE9">
      <w:pPr>
        <w:pStyle w:val="ListParagraph"/>
        <w:contextualSpacing/>
        <w:jc w:val="both"/>
        <w:rPr>
          <w:rFonts w:ascii="Cambria" w:hAnsi="Cambria" w:cs="Cambria"/>
          <w:color w:val="000000"/>
        </w:rPr>
      </w:pPr>
    </w:p>
    <w:p w:rsidR="00273BE9" w:rsidRDefault="00273BE9" w:rsidP="00273BE9">
      <w:pPr>
        <w:jc w:val="both"/>
        <w:rPr>
          <w:rFonts w:ascii="Cambria" w:hAnsi="Cambria" w:cs="Cambria"/>
          <w:b/>
          <w:bCs/>
          <w:color w:val="000000"/>
        </w:rPr>
      </w:pPr>
      <w:r>
        <w:rPr>
          <w:rFonts w:ascii="Cambria" w:hAnsi="Cambria" w:cs="Cambria"/>
          <w:b/>
          <w:bCs/>
          <w:color w:val="000000"/>
        </w:rPr>
        <w:t>Stopień dobry otrzymuje uczeń, który:</w:t>
      </w:r>
    </w:p>
    <w:p w:rsidR="00273BE9" w:rsidRDefault="00273BE9" w:rsidP="00273BE9">
      <w:pPr>
        <w:jc w:val="both"/>
        <w:rPr>
          <w:rFonts w:ascii="Cambria" w:hAnsi="Cambria" w:cs="Cambria"/>
          <w:b/>
          <w:bCs/>
          <w:color w:val="000000"/>
        </w:rPr>
      </w:pPr>
    </w:p>
    <w:p w:rsidR="00273BE9" w:rsidRDefault="00273BE9" w:rsidP="00273BE9">
      <w:pPr>
        <w:pStyle w:val="Tekstpodstawowy"/>
        <w:numPr>
          <w:ilvl w:val="0"/>
          <w:numId w:val="4"/>
        </w:numPr>
        <w:spacing w:line="285" w:lineRule="atLeast"/>
        <w:jc w:val="both"/>
        <w:rPr>
          <w:rFonts w:ascii="Cambria" w:hAnsi="Cambria" w:cs="Cambria"/>
          <w:color w:val="000000"/>
          <w:szCs w:val="24"/>
        </w:rPr>
      </w:pPr>
      <w:r>
        <w:rPr>
          <w:rFonts w:ascii="Cambria" w:hAnsi="Cambria" w:cs="Cambria"/>
          <w:color w:val="000000"/>
          <w:szCs w:val="24"/>
        </w:rPr>
        <w:t>przyswoił treści rozszerzające, właściwie stosuje terminologię przedmiotową, aktywnie uczestniczy w zajęciach oraz stosuje wiadomości w sytuacjach typowych wg wzorów znanych z lekcji i podręcznika, a także rozwiązuje typowe problemy      z wykorzystaniem poznanych metod. Ponadto samodzielnie pracuje                             z podręcznikiem i materiałami źródłowymi.</w:t>
      </w:r>
    </w:p>
    <w:p w:rsidR="00273BE9" w:rsidRDefault="00273BE9" w:rsidP="00273BE9">
      <w:pPr>
        <w:pStyle w:val="ListParagraph"/>
        <w:ind w:left="0"/>
        <w:contextualSpacing/>
        <w:jc w:val="both"/>
        <w:rPr>
          <w:rFonts w:ascii="Cambria" w:hAnsi="Cambria" w:cs="Cambria"/>
          <w:color w:val="000000"/>
        </w:rPr>
      </w:pPr>
    </w:p>
    <w:p w:rsidR="00273BE9" w:rsidRDefault="00273BE9" w:rsidP="00273BE9">
      <w:pPr>
        <w:jc w:val="both"/>
        <w:rPr>
          <w:rFonts w:ascii="Cambria" w:hAnsi="Cambria" w:cs="Cambria"/>
          <w:b/>
          <w:bCs/>
          <w:color w:val="000000"/>
        </w:rPr>
      </w:pPr>
      <w:r>
        <w:rPr>
          <w:rFonts w:ascii="Cambria" w:hAnsi="Cambria" w:cs="Cambria"/>
          <w:b/>
          <w:bCs/>
          <w:color w:val="000000"/>
        </w:rPr>
        <w:t>Stopień dostateczny otrzymuje uczeń, który:</w:t>
      </w:r>
    </w:p>
    <w:p w:rsidR="00273BE9" w:rsidRDefault="00273BE9" w:rsidP="00273BE9">
      <w:pPr>
        <w:jc w:val="both"/>
        <w:rPr>
          <w:rFonts w:ascii="Cambria" w:hAnsi="Cambria" w:cs="Cambria"/>
          <w:b/>
          <w:bCs/>
          <w:color w:val="000000"/>
        </w:rPr>
      </w:pPr>
    </w:p>
    <w:p w:rsidR="00273BE9" w:rsidRDefault="00273BE9" w:rsidP="00273BE9">
      <w:pPr>
        <w:pStyle w:val="Tekstpodstawowy"/>
        <w:numPr>
          <w:ilvl w:val="0"/>
          <w:numId w:val="5"/>
        </w:numPr>
        <w:spacing w:line="285" w:lineRule="atLeast"/>
        <w:jc w:val="both"/>
        <w:rPr>
          <w:rFonts w:ascii="Cambria" w:hAnsi="Cambria" w:cs="Cambria"/>
          <w:color w:val="000000"/>
          <w:szCs w:val="24"/>
        </w:rPr>
      </w:pPr>
      <w:r>
        <w:rPr>
          <w:rFonts w:ascii="Cambria" w:hAnsi="Cambria" w:cs="Cambria"/>
          <w:color w:val="000000"/>
          <w:szCs w:val="24"/>
        </w:rPr>
        <w:t>opanował wiadomości podstawowe i z niewielką pomocą nauczyciela potrafi rozwiązać podstawowe problemy. Analizuje podstawowe zależności, próbuje porównywać, wnioskować i zajmować określone stanowiska.</w:t>
      </w:r>
    </w:p>
    <w:p w:rsidR="00273BE9" w:rsidRDefault="00273BE9" w:rsidP="00273BE9">
      <w:pPr>
        <w:pStyle w:val="ListParagraph"/>
        <w:ind w:left="0"/>
        <w:contextualSpacing/>
        <w:jc w:val="both"/>
        <w:rPr>
          <w:rFonts w:ascii="Cambria" w:hAnsi="Cambria" w:cs="Cambria"/>
          <w:color w:val="000000"/>
        </w:rPr>
      </w:pPr>
    </w:p>
    <w:p w:rsidR="00273BE9" w:rsidRDefault="00273BE9" w:rsidP="00273BE9">
      <w:pPr>
        <w:jc w:val="both"/>
        <w:rPr>
          <w:rFonts w:ascii="Cambria" w:hAnsi="Cambria" w:cs="Cambria"/>
          <w:b/>
          <w:bCs/>
          <w:color w:val="000000"/>
        </w:rPr>
      </w:pPr>
      <w:r>
        <w:rPr>
          <w:rFonts w:ascii="Cambria" w:hAnsi="Cambria" w:cs="Cambria"/>
          <w:b/>
          <w:bCs/>
          <w:color w:val="000000"/>
        </w:rPr>
        <w:t>Stopień dopuszczający otrzymuje uczeń, który:</w:t>
      </w:r>
    </w:p>
    <w:p w:rsidR="00273BE9" w:rsidRDefault="00273BE9" w:rsidP="00273BE9">
      <w:pPr>
        <w:jc w:val="both"/>
        <w:rPr>
          <w:rFonts w:ascii="Cambria" w:hAnsi="Cambria" w:cs="Cambria"/>
          <w:b/>
          <w:bCs/>
          <w:color w:val="000000"/>
        </w:rPr>
      </w:pPr>
    </w:p>
    <w:p w:rsidR="00273BE9" w:rsidRDefault="00273BE9" w:rsidP="00273BE9">
      <w:pPr>
        <w:numPr>
          <w:ilvl w:val="0"/>
          <w:numId w:val="6"/>
        </w:numPr>
        <w:spacing w:line="285" w:lineRule="atLeast"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przyswoił treści konieczne, z pomocą nauczyciela jest w stanie nadrobić braki          w podstawowych umiejętnościach;</w:t>
      </w:r>
    </w:p>
    <w:p w:rsidR="00273BE9" w:rsidRDefault="00273BE9" w:rsidP="00273BE9">
      <w:pPr>
        <w:pStyle w:val="ListParagraph"/>
        <w:numPr>
          <w:ilvl w:val="0"/>
          <w:numId w:val="6"/>
        </w:numPr>
        <w:contextualSpacing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rozwiązuje (wykonuje) zadania teoretyczne lub praktyczne typowe o niewielkim stopniu trudności</w:t>
      </w:r>
    </w:p>
    <w:p w:rsidR="00273BE9" w:rsidRDefault="00273BE9" w:rsidP="00273BE9">
      <w:pPr>
        <w:pStyle w:val="ListParagraph"/>
        <w:ind w:left="0"/>
        <w:contextualSpacing/>
        <w:jc w:val="both"/>
        <w:rPr>
          <w:rFonts w:ascii="Cambria" w:hAnsi="Cambria" w:cs="Cambria"/>
          <w:color w:val="000000"/>
        </w:rPr>
      </w:pPr>
    </w:p>
    <w:p w:rsidR="00273BE9" w:rsidRDefault="00273BE9" w:rsidP="00273BE9">
      <w:pPr>
        <w:jc w:val="both"/>
        <w:rPr>
          <w:rFonts w:ascii="Cambria" w:hAnsi="Cambria" w:cs="Cambria"/>
          <w:b/>
          <w:bCs/>
          <w:color w:val="000000"/>
        </w:rPr>
      </w:pPr>
      <w:r>
        <w:rPr>
          <w:rFonts w:ascii="Cambria" w:hAnsi="Cambria" w:cs="Cambria"/>
          <w:b/>
          <w:bCs/>
          <w:color w:val="000000"/>
        </w:rPr>
        <w:t>Stopień niedostateczny otrzymuje uczeń, który:</w:t>
      </w:r>
    </w:p>
    <w:p w:rsidR="00273BE9" w:rsidRDefault="00273BE9" w:rsidP="00273BE9">
      <w:pPr>
        <w:jc w:val="both"/>
        <w:rPr>
          <w:rFonts w:ascii="Cambria" w:hAnsi="Cambria" w:cs="Cambria"/>
          <w:b/>
          <w:bCs/>
          <w:color w:val="000000"/>
        </w:rPr>
      </w:pPr>
    </w:p>
    <w:p w:rsidR="00273BE9" w:rsidRDefault="00273BE9" w:rsidP="00273BE9">
      <w:pPr>
        <w:pStyle w:val="ListParagraph"/>
        <w:numPr>
          <w:ilvl w:val="0"/>
          <w:numId w:val="7"/>
        </w:numPr>
        <w:contextualSpacing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nie opanował wiadomości i umiejętności w zakresie wymagań koniecznych, a braki w wiadomościach i umiejętnościach uniemożliwiają dalsze zdobywanie wiedzy              z tego przedmiotu </w:t>
      </w:r>
    </w:p>
    <w:p w:rsidR="00273BE9" w:rsidRDefault="00273BE9" w:rsidP="00273BE9">
      <w:pPr>
        <w:pStyle w:val="ListParagraph"/>
        <w:numPr>
          <w:ilvl w:val="0"/>
          <w:numId w:val="7"/>
        </w:numPr>
        <w:contextualSpacing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nie jest w stanie rozwiązać (wykonać) zadań o niewielkim (elementarnym) stopniu trudności</w:t>
      </w:r>
    </w:p>
    <w:p w:rsidR="00273BE9" w:rsidRDefault="00273BE9" w:rsidP="00273BE9">
      <w:pPr>
        <w:pStyle w:val="ListParagraph"/>
        <w:numPr>
          <w:ilvl w:val="0"/>
          <w:numId w:val="7"/>
        </w:numPr>
        <w:contextualSpacing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nie potrafi korzystać z mapy, zlokalizować głównych obiektów geograficznych na mapie, błędnie analizuje zjawiska geograficzne</w:t>
      </w:r>
    </w:p>
    <w:p w:rsidR="00273BE9" w:rsidRDefault="00273BE9" w:rsidP="00273BE9">
      <w:pPr>
        <w:pStyle w:val="ListParagraph"/>
        <w:contextualSpacing/>
        <w:jc w:val="both"/>
        <w:rPr>
          <w:rFonts w:ascii="Cambria" w:hAnsi="Cambria" w:cs="Cambria"/>
          <w:color w:val="000000"/>
        </w:rPr>
      </w:pPr>
    </w:p>
    <w:p w:rsidR="00273BE9" w:rsidRDefault="00273BE9" w:rsidP="00273BE9">
      <w:pPr>
        <w:pStyle w:val="ListParagraph"/>
        <w:contextualSpacing/>
        <w:jc w:val="both"/>
        <w:rPr>
          <w:rFonts w:ascii="Cambria" w:hAnsi="Cambria" w:cs="Cambria"/>
          <w:color w:val="000000"/>
        </w:rPr>
      </w:pPr>
    </w:p>
    <w:p w:rsidR="00273BE9" w:rsidRDefault="00273BE9" w:rsidP="00273BE9">
      <w:pPr>
        <w:pStyle w:val="ListParagraph"/>
        <w:contextualSpacing/>
        <w:jc w:val="both"/>
        <w:rPr>
          <w:rFonts w:ascii="Cambria" w:hAnsi="Cambria" w:cs="Cambria"/>
          <w:color w:val="000000"/>
        </w:rPr>
      </w:pPr>
    </w:p>
    <w:p w:rsidR="00273BE9" w:rsidRDefault="00273BE9" w:rsidP="00273BE9">
      <w:pPr>
        <w:pStyle w:val="ListParagraph"/>
        <w:contextualSpacing/>
        <w:jc w:val="both"/>
        <w:rPr>
          <w:rFonts w:ascii="Cambria" w:hAnsi="Cambria" w:cs="Cambria"/>
          <w:color w:val="000000"/>
        </w:rPr>
      </w:pPr>
    </w:p>
    <w:p w:rsidR="00273BE9" w:rsidRDefault="00273BE9" w:rsidP="00273BE9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ind w:left="426" w:hanging="426"/>
        <w:jc w:val="center"/>
        <w:rPr>
          <w:rFonts w:ascii="Cambria" w:hAnsi="Cambria" w:cs="Cambria"/>
          <w:color w:val="000000"/>
        </w:rPr>
      </w:pPr>
    </w:p>
    <w:p w:rsidR="00273BE9" w:rsidRDefault="00273BE9" w:rsidP="00273BE9">
      <w:pPr>
        <w:ind w:left="426" w:hanging="426"/>
        <w:jc w:val="center"/>
        <w:rPr>
          <w:rFonts w:ascii="Cambria" w:hAnsi="Cambria" w:cs="Cambria"/>
          <w:color w:val="000000"/>
        </w:rPr>
      </w:pPr>
    </w:p>
    <w:p w:rsidR="00273BE9" w:rsidRDefault="00273BE9" w:rsidP="00273BE9">
      <w:pPr>
        <w:autoSpaceDE w:val="0"/>
        <w:jc w:val="center"/>
        <w:rPr>
          <w:rFonts w:ascii="Cambria" w:hAnsi="Cambria" w:cs="Cambria"/>
          <w:b/>
          <w:bCs/>
          <w:i/>
          <w:iCs/>
          <w:color w:val="000000"/>
          <w:sz w:val="26"/>
          <w:szCs w:val="26"/>
        </w:rPr>
      </w:pPr>
    </w:p>
    <w:p w:rsidR="00273BE9" w:rsidRDefault="00273BE9" w:rsidP="00273BE9">
      <w:pPr>
        <w:autoSpaceDE w:val="0"/>
        <w:jc w:val="center"/>
        <w:rPr>
          <w:rFonts w:ascii="Cambria" w:hAnsi="Cambria" w:cs="Cambria"/>
          <w:b/>
          <w:bCs/>
          <w:i/>
          <w:iCs/>
          <w:color w:val="000000"/>
          <w:sz w:val="26"/>
          <w:szCs w:val="26"/>
        </w:rPr>
      </w:pPr>
    </w:p>
    <w:p w:rsidR="00273BE9" w:rsidRDefault="00273BE9" w:rsidP="00273BE9">
      <w:pPr>
        <w:autoSpaceDE w:val="0"/>
        <w:jc w:val="center"/>
        <w:rPr>
          <w:rFonts w:ascii="Cambria" w:hAnsi="Cambria" w:cs="Cambria"/>
          <w:b/>
          <w:bCs/>
          <w:i/>
          <w:iCs/>
          <w:color w:val="000000"/>
          <w:sz w:val="26"/>
          <w:szCs w:val="26"/>
        </w:rPr>
      </w:pPr>
      <w:r>
        <w:rPr>
          <w:rFonts w:ascii="Cambria" w:hAnsi="Cambria" w:cs="Cambria"/>
          <w:b/>
          <w:bCs/>
          <w:i/>
          <w:iCs/>
          <w:color w:val="000000"/>
          <w:sz w:val="26"/>
          <w:szCs w:val="26"/>
        </w:rPr>
        <w:t>Formy bieżącego sprawdzania postępów ucznia.</w:t>
      </w:r>
    </w:p>
    <w:p w:rsidR="00273BE9" w:rsidRDefault="00273BE9" w:rsidP="00273BE9">
      <w:pPr>
        <w:autoSpaceDE w:val="0"/>
        <w:jc w:val="center"/>
        <w:rPr>
          <w:rFonts w:ascii="Cambria" w:hAnsi="Cambria" w:cs="Cambria"/>
          <w:b/>
          <w:bCs/>
          <w:i/>
          <w:iCs/>
          <w:color w:val="000000"/>
          <w:sz w:val="26"/>
          <w:szCs w:val="26"/>
        </w:rPr>
      </w:pPr>
    </w:p>
    <w:p w:rsidR="00273BE9" w:rsidRDefault="00273BE9" w:rsidP="00273BE9">
      <w:pPr>
        <w:autoSpaceDE w:val="0"/>
        <w:jc w:val="center"/>
        <w:rPr>
          <w:rFonts w:ascii="Cambria" w:hAnsi="Cambria" w:cs="Cambria"/>
          <w:b/>
          <w:bCs/>
          <w:i/>
          <w:iCs/>
          <w:color w:val="B30000"/>
          <w:sz w:val="26"/>
          <w:szCs w:val="26"/>
        </w:rPr>
      </w:pPr>
    </w:p>
    <w:p w:rsidR="00273BE9" w:rsidRDefault="00273BE9" w:rsidP="00273BE9">
      <w:pPr>
        <w:autoSpaceDE w:val="0"/>
        <w:rPr>
          <w:rFonts w:ascii="Cambria" w:hAnsi="Cambria" w:cs="Cambria"/>
          <w:i/>
          <w:iCs/>
          <w:color w:val="FFFFFF"/>
        </w:rPr>
      </w:pPr>
      <w:r>
        <w:rPr>
          <w:rFonts w:ascii="Cambria" w:hAnsi="Cambria" w:cs="Cambria"/>
          <w:i/>
          <w:iCs/>
          <w:color w:val="FFFFFF"/>
        </w:rPr>
        <w:t>2</w:t>
      </w:r>
    </w:p>
    <w:tbl>
      <w:tblPr>
        <w:tblW w:w="9445" w:type="dxa"/>
        <w:tblInd w:w="-75" w:type="dxa"/>
        <w:tblLayout w:type="fixed"/>
        <w:tblLook w:val="0000"/>
      </w:tblPr>
      <w:tblGrid>
        <w:gridCol w:w="959"/>
        <w:gridCol w:w="1776"/>
        <w:gridCol w:w="1930"/>
        <w:gridCol w:w="1822"/>
        <w:gridCol w:w="2958"/>
      </w:tblGrid>
      <w:tr w:rsidR="00273BE9" w:rsidTr="00E55BE1">
        <w:tc>
          <w:tcPr>
            <w:tcW w:w="2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BE9" w:rsidRDefault="00273BE9" w:rsidP="00E55BE1">
            <w:pPr>
              <w:autoSpaceDE w:val="0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Forma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BE9" w:rsidRDefault="00273BE9" w:rsidP="00E55BE1">
            <w:pPr>
              <w:autoSpaceDE w:val="0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Zakres treści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BE9" w:rsidRDefault="00273BE9" w:rsidP="00E55BE1">
            <w:pPr>
              <w:autoSpaceDE w:val="0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Częstotliwość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BE9" w:rsidRDefault="00273BE9" w:rsidP="00E55BE1">
            <w:pPr>
              <w:autoSpaceDE w:val="0"/>
              <w:jc w:val="center"/>
            </w:pPr>
            <w:r>
              <w:rPr>
                <w:rFonts w:ascii="Cambria" w:hAnsi="Cambria" w:cs="Cambria"/>
                <w:b/>
                <w:bCs/>
                <w:color w:val="000000"/>
              </w:rPr>
              <w:t>Zasady</w:t>
            </w:r>
          </w:p>
        </w:tc>
      </w:tr>
      <w:tr w:rsidR="00273BE9" w:rsidTr="00E55BE1">
        <w:trPr>
          <w:cantSplit/>
          <w:trHeight w:val="113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73BE9" w:rsidRDefault="00273BE9" w:rsidP="00E55BE1">
            <w:pPr>
              <w:autoSpaceDE w:val="0"/>
              <w:ind w:left="113" w:right="113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 xml:space="preserve">                        </w:t>
            </w:r>
            <w:r>
              <w:rPr>
                <w:rFonts w:ascii="Cambria" w:eastAsia="Cambria" w:hAnsi="Cambria" w:cs="Cambria"/>
                <w:b/>
                <w:bCs/>
                <w:color w:val="000000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color w:val="000000"/>
              </w:rPr>
              <w:t>Prace  pisemne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BE9" w:rsidRDefault="00273BE9" w:rsidP="00E55BE1">
            <w:pPr>
              <w:autoSpaceDE w:val="0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sprawdziany</w:t>
            </w:r>
          </w:p>
          <w:p w:rsidR="00273BE9" w:rsidRDefault="00273BE9" w:rsidP="00E55BE1">
            <w:pPr>
              <w:autoSpaceDE w:val="0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pisemne</w:t>
            </w:r>
          </w:p>
          <w:p w:rsidR="00273BE9" w:rsidRDefault="00273BE9" w:rsidP="00E55BE1">
            <w:pPr>
              <w:autoSpaceDE w:val="0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(trwające 30 min</w:t>
            </w:r>
          </w:p>
          <w:p w:rsidR="00273BE9" w:rsidRDefault="00273BE9" w:rsidP="00E55BE1">
            <w:pPr>
              <w:autoSpaceDE w:val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lub dłużej)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BE9" w:rsidRDefault="00273BE9" w:rsidP="00E55BE1">
            <w:pPr>
              <w:autoSpaceDE w:val="0"/>
              <w:rPr>
                <w:rFonts w:ascii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• </w:t>
            </w:r>
            <w:r>
              <w:rPr>
                <w:rFonts w:ascii="Cambria" w:hAnsi="Cambria" w:cs="Cambria"/>
                <w:color w:val="000000"/>
              </w:rPr>
              <w:t xml:space="preserve">jeden dział lub połowa obszernego działu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BE9" w:rsidRDefault="00273BE9" w:rsidP="00E55BE1">
            <w:pPr>
              <w:autoSpaceDE w:val="0"/>
              <w:rPr>
                <w:rFonts w:ascii="Cambria" w:eastAsia="Cambria" w:hAnsi="Cambria" w:cs="Cambria"/>
                <w:color w:val="000000"/>
              </w:rPr>
            </w:pPr>
          </w:p>
          <w:p w:rsidR="00273BE9" w:rsidRDefault="00273BE9" w:rsidP="00E55BE1">
            <w:pPr>
              <w:autoSpaceDE w:val="0"/>
              <w:rPr>
                <w:rFonts w:ascii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minimum jedna ocena </w:t>
            </w:r>
            <w:r>
              <w:rPr>
                <w:rFonts w:ascii="Cambria" w:eastAsia="Cambria" w:hAnsi="Cambria" w:cs="Cambria"/>
                <w:color w:val="000000"/>
              </w:rPr>
              <w:br/>
              <w:t xml:space="preserve">z prac  pisemnych </w:t>
            </w:r>
            <w:r>
              <w:rPr>
                <w:rFonts w:ascii="Cambria" w:eastAsia="Cambria" w:hAnsi="Cambria" w:cs="Cambria"/>
                <w:color w:val="000000"/>
              </w:rPr>
              <w:br/>
              <w:t xml:space="preserve">w okresie </w:t>
            </w:r>
          </w:p>
          <w:p w:rsidR="00273BE9" w:rsidRPr="00020AEC" w:rsidRDefault="00273BE9" w:rsidP="00E55BE1">
            <w:pPr>
              <w:rPr>
                <w:rFonts w:ascii="Cambria" w:hAnsi="Cambria" w:cs="Cambria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BE9" w:rsidRDefault="00273BE9" w:rsidP="00E55BE1">
            <w:pPr>
              <w:autoSpaceDE w:val="0"/>
              <w:rPr>
                <w:rFonts w:ascii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• </w:t>
            </w:r>
            <w:r>
              <w:rPr>
                <w:rFonts w:ascii="Cambria" w:hAnsi="Cambria" w:cs="Cambria"/>
                <w:color w:val="000000"/>
              </w:rPr>
              <w:t>zapowiadane przynajmniej z tygodniowym</w:t>
            </w:r>
          </w:p>
          <w:p w:rsidR="00273BE9" w:rsidRDefault="00273BE9" w:rsidP="00E55BE1">
            <w:pPr>
              <w:autoSpaceDE w:val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wyprzedzeniem</w:t>
            </w:r>
          </w:p>
          <w:p w:rsidR="00273BE9" w:rsidRDefault="00273BE9" w:rsidP="00E55BE1">
            <w:pPr>
              <w:autoSpaceDE w:val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• </w:t>
            </w:r>
            <w:r>
              <w:rPr>
                <w:rFonts w:ascii="Cambria" w:hAnsi="Cambria" w:cs="Cambria"/>
                <w:color w:val="000000"/>
              </w:rPr>
              <w:t xml:space="preserve">adnotacja w e – dzienniku </w:t>
            </w:r>
          </w:p>
          <w:p w:rsidR="00273BE9" w:rsidRDefault="00273BE9" w:rsidP="00E55BE1">
            <w:pPr>
              <w:autoSpaceDE w:val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• </w:t>
            </w:r>
            <w:r>
              <w:rPr>
                <w:rFonts w:ascii="Cambria" w:hAnsi="Cambria" w:cs="Cambria"/>
                <w:color w:val="000000"/>
              </w:rPr>
              <w:t>w miarę możliwości poprzedzone lekcją powtórzeniową, na której nauczyciel informuje uczniów o narzędziach sprawdzających</w:t>
            </w:r>
          </w:p>
          <w:p w:rsidR="00273BE9" w:rsidRDefault="00273BE9" w:rsidP="00E55BE1">
            <w:pPr>
              <w:autoSpaceDE w:val="0"/>
            </w:pPr>
            <w:r>
              <w:rPr>
                <w:rFonts w:ascii="Cambria" w:eastAsia="Cambria" w:hAnsi="Cambria" w:cs="Cambria"/>
                <w:color w:val="000000"/>
              </w:rPr>
              <w:t xml:space="preserve">• </w:t>
            </w:r>
            <w:r>
              <w:rPr>
                <w:rFonts w:ascii="Cambria" w:hAnsi="Cambria" w:cs="Cambria"/>
                <w:color w:val="000000"/>
              </w:rPr>
              <w:t>termin oddania ocenionych prac – 2 tygodnie</w:t>
            </w:r>
          </w:p>
        </w:tc>
      </w:tr>
      <w:tr w:rsidR="00273BE9" w:rsidTr="00E55BE1">
        <w:trPr>
          <w:cantSplit/>
          <w:trHeight w:val="1134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273BE9" w:rsidRDefault="00273BE9" w:rsidP="00E55BE1">
            <w:pPr>
              <w:autoSpaceDE w:val="0"/>
              <w:ind w:left="113" w:right="113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color w:val="000000"/>
              </w:rPr>
              <w:t>Oceny bieżące np. odpowiedź, kartkówka, aktywność, zadania domowe, projekty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BE9" w:rsidRDefault="00273BE9" w:rsidP="00E55BE1">
            <w:pPr>
              <w:autoSpaceDE w:val="0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kartkówki</w:t>
            </w:r>
          </w:p>
          <w:p w:rsidR="00273BE9" w:rsidRDefault="00273BE9" w:rsidP="00E55BE1">
            <w:pPr>
              <w:autoSpaceDE w:val="0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(trwające</w:t>
            </w:r>
          </w:p>
          <w:p w:rsidR="00273BE9" w:rsidRDefault="00273BE9" w:rsidP="00E55BE1">
            <w:pPr>
              <w:autoSpaceDE w:val="0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do 20 min)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BE9" w:rsidRDefault="00273BE9" w:rsidP="00E55BE1">
            <w:pPr>
              <w:autoSpaceDE w:val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• </w:t>
            </w:r>
            <w:r>
              <w:rPr>
                <w:rFonts w:ascii="Cambria" w:hAnsi="Cambria" w:cs="Cambria"/>
                <w:color w:val="000000"/>
              </w:rPr>
              <w:t>zagadnienia z ostatniego tematu lekcji lub z trzech ostatnich lekcji</w:t>
            </w:r>
          </w:p>
        </w:tc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BE9" w:rsidRDefault="00273BE9" w:rsidP="00E55BE1">
            <w:pPr>
              <w:autoSpaceDE w:val="0"/>
              <w:rPr>
                <w:rFonts w:ascii="Cambria" w:eastAsia="Cambria" w:hAnsi="Cambria" w:cs="Cambria"/>
                <w:color w:val="000000"/>
              </w:rPr>
            </w:pPr>
          </w:p>
          <w:p w:rsidR="00273BE9" w:rsidRPr="00561F45" w:rsidRDefault="00273BE9" w:rsidP="00E55BE1">
            <w:pPr>
              <w:rPr>
                <w:rFonts w:ascii="Cambria" w:eastAsia="Cambria" w:hAnsi="Cambria" w:cs="Cambria"/>
              </w:rPr>
            </w:pPr>
          </w:p>
          <w:p w:rsidR="00273BE9" w:rsidRPr="00561F45" w:rsidRDefault="00273BE9" w:rsidP="00E55BE1">
            <w:pPr>
              <w:rPr>
                <w:rFonts w:ascii="Cambria" w:eastAsia="Cambria" w:hAnsi="Cambria" w:cs="Cambria"/>
              </w:rPr>
            </w:pPr>
          </w:p>
          <w:p w:rsidR="00273BE9" w:rsidRPr="00561F45" w:rsidRDefault="00273BE9" w:rsidP="00E55BE1">
            <w:pPr>
              <w:rPr>
                <w:rFonts w:ascii="Cambria" w:eastAsia="Cambria" w:hAnsi="Cambria" w:cs="Cambria"/>
              </w:rPr>
            </w:pPr>
          </w:p>
          <w:p w:rsidR="00273BE9" w:rsidRPr="00561F45" w:rsidRDefault="00273BE9" w:rsidP="00E55BE1">
            <w:pPr>
              <w:rPr>
                <w:rFonts w:ascii="Cambria" w:eastAsia="Cambria" w:hAnsi="Cambria" w:cs="Cambria"/>
              </w:rPr>
            </w:pPr>
          </w:p>
          <w:p w:rsidR="00273BE9" w:rsidRPr="00561F45" w:rsidRDefault="00273BE9" w:rsidP="00E55BE1">
            <w:pPr>
              <w:rPr>
                <w:rFonts w:ascii="Cambria" w:eastAsia="Cambria" w:hAnsi="Cambria" w:cs="Cambria"/>
              </w:rPr>
            </w:pPr>
          </w:p>
          <w:p w:rsidR="00273BE9" w:rsidRPr="00561F45" w:rsidRDefault="00273BE9" w:rsidP="00E55BE1">
            <w:pPr>
              <w:rPr>
                <w:rFonts w:ascii="Cambria" w:eastAsia="Cambria" w:hAnsi="Cambria" w:cs="Cambria"/>
              </w:rPr>
            </w:pPr>
          </w:p>
          <w:p w:rsidR="00273BE9" w:rsidRDefault="00273BE9" w:rsidP="00E55BE1">
            <w:pPr>
              <w:rPr>
                <w:rFonts w:ascii="Cambria" w:eastAsia="Cambria" w:hAnsi="Cambria" w:cs="Cambria"/>
              </w:rPr>
            </w:pPr>
          </w:p>
          <w:p w:rsidR="00273BE9" w:rsidRDefault="00273BE9" w:rsidP="00E55BE1">
            <w:pPr>
              <w:jc w:val="center"/>
              <w:rPr>
                <w:rFonts w:ascii="Cambria" w:hAnsi="Cambria" w:cs="Cambria"/>
                <w:color w:val="000000"/>
              </w:rPr>
            </w:pPr>
          </w:p>
          <w:p w:rsidR="00273BE9" w:rsidRDefault="00273BE9" w:rsidP="00E55BE1">
            <w:pPr>
              <w:jc w:val="center"/>
              <w:rPr>
                <w:rFonts w:ascii="Cambria" w:hAnsi="Cambria" w:cs="Cambria"/>
                <w:color w:val="000000"/>
              </w:rPr>
            </w:pPr>
          </w:p>
          <w:p w:rsidR="00273BE9" w:rsidRDefault="00273BE9" w:rsidP="00E55BE1">
            <w:pPr>
              <w:jc w:val="center"/>
              <w:rPr>
                <w:rFonts w:ascii="Cambria" w:hAnsi="Cambria" w:cs="Cambria"/>
                <w:color w:val="000000"/>
              </w:rPr>
            </w:pPr>
          </w:p>
          <w:p w:rsidR="00273BE9" w:rsidRDefault="00273BE9" w:rsidP="00E55BE1">
            <w:pPr>
              <w:jc w:val="center"/>
              <w:rPr>
                <w:rFonts w:ascii="Cambria" w:hAnsi="Cambria" w:cs="Cambria"/>
                <w:color w:val="000000"/>
              </w:rPr>
            </w:pPr>
          </w:p>
          <w:p w:rsidR="00273BE9" w:rsidRDefault="00273BE9" w:rsidP="00E55BE1">
            <w:pPr>
              <w:jc w:val="center"/>
              <w:rPr>
                <w:rFonts w:ascii="Cambria" w:hAnsi="Cambria" w:cs="Cambria"/>
                <w:color w:val="000000"/>
              </w:rPr>
            </w:pPr>
          </w:p>
          <w:p w:rsidR="00273BE9" w:rsidRDefault="00273BE9" w:rsidP="00E55BE1">
            <w:pPr>
              <w:jc w:val="center"/>
              <w:rPr>
                <w:rFonts w:ascii="Cambria" w:hAnsi="Cambria" w:cs="Cambria"/>
                <w:color w:val="000000"/>
              </w:rPr>
            </w:pPr>
          </w:p>
          <w:p w:rsidR="00273BE9" w:rsidRDefault="00273BE9" w:rsidP="00E55BE1">
            <w:pPr>
              <w:jc w:val="center"/>
              <w:rPr>
                <w:rFonts w:ascii="Cambria" w:hAnsi="Cambria" w:cs="Cambria"/>
                <w:color w:val="000000"/>
              </w:rPr>
            </w:pPr>
          </w:p>
          <w:p w:rsidR="00273BE9" w:rsidRDefault="00273BE9" w:rsidP="00E55BE1">
            <w:pPr>
              <w:jc w:val="center"/>
              <w:rPr>
                <w:rFonts w:ascii="Cambria" w:hAnsi="Cambria" w:cs="Cambria"/>
                <w:color w:val="000000"/>
              </w:rPr>
            </w:pPr>
          </w:p>
          <w:p w:rsidR="00273BE9" w:rsidRDefault="00273BE9" w:rsidP="00E55BE1">
            <w:pPr>
              <w:jc w:val="center"/>
              <w:rPr>
                <w:rFonts w:ascii="Cambria" w:hAnsi="Cambria" w:cs="Cambria"/>
                <w:color w:val="000000"/>
              </w:rPr>
            </w:pPr>
          </w:p>
          <w:p w:rsidR="00273BE9" w:rsidRDefault="00273BE9" w:rsidP="00E55BE1">
            <w:pPr>
              <w:jc w:val="center"/>
              <w:rPr>
                <w:rFonts w:ascii="Cambria" w:hAnsi="Cambria" w:cs="Cambria"/>
                <w:color w:val="000000"/>
              </w:rPr>
            </w:pPr>
          </w:p>
          <w:p w:rsidR="00273BE9" w:rsidRDefault="00273BE9" w:rsidP="00E55BE1">
            <w:pPr>
              <w:jc w:val="center"/>
              <w:rPr>
                <w:rFonts w:ascii="Cambria" w:hAnsi="Cambria" w:cs="Cambria"/>
                <w:color w:val="000000"/>
              </w:rPr>
            </w:pPr>
          </w:p>
          <w:p w:rsidR="00273BE9" w:rsidRDefault="00273BE9" w:rsidP="00E55BE1">
            <w:pPr>
              <w:jc w:val="center"/>
              <w:rPr>
                <w:rFonts w:ascii="Cambria" w:hAnsi="Cambria" w:cs="Cambria"/>
                <w:color w:val="000000"/>
              </w:rPr>
            </w:pPr>
          </w:p>
          <w:p w:rsidR="00273BE9" w:rsidRDefault="00273BE9" w:rsidP="00E55BE1">
            <w:pPr>
              <w:jc w:val="center"/>
              <w:rPr>
                <w:rFonts w:ascii="Cambria" w:hAnsi="Cambria" w:cs="Cambria"/>
                <w:color w:val="000000"/>
              </w:rPr>
            </w:pPr>
          </w:p>
          <w:p w:rsidR="00273BE9" w:rsidRDefault="00273BE9" w:rsidP="00E55BE1">
            <w:pPr>
              <w:jc w:val="center"/>
              <w:rPr>
                <w:rFonts w:ascii="Cambria" w:hAnsi="Cambria" w:cs="Cambria"/>
                <w:color w:val="000000"/>
              </w:rPr>
            </w:pPr>
          </w:p>
          <w:p w:rsidR="00273BE9" w:rsidRDefault="00273BE9" w:rsidP="00E55BE1">
            <w:pPr>
              <w:jc w:val="center"/>
              <w:rPr>
                <w:rFonts w:ascii="Cambria" w:hAnsi="Cambria" w:cs="Cambria"/>
                <w:color w:val="000000"/>
              </w:rPr>
            </w:pPr>
          </w:p>
          <w:p w:rsidR="00273BE9" w:rsidRDefault="00273BE9" w:rsidP="00E55BE1">
            <w:pPr>
              <w:jc w:val="center"/>
              <w:rPr>
                <w:rFonts w:ascii="Cambria" w:hAnsi="Cambria" w:cs="Cambria"/>
                <w:color w:val="000000"/>
              </w:rPr>
            </w:pPr>
          </w:p>
          <w:p w:rsidR="00273BE9" w:rsidRDefault="00273BE9" w:rsidP="00E55BE1">
            <w:pPr>
              <w:jc w:val="center"/>
              <w:rPr>
                <w:rFonts w:ascii="Cambria" w:hAnsi="Cambria" w:cs="Cambria"/>
                <w:color w:val="000000"/>
              </w:rPr>
            </w:pPr>
          </w:p>
          <w:p w:rsidR="00273BE9" w:rsidRPr="00561F45" w:rsidRDefault="00273BE9" w:rsidP="00E55BE1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hAnsi="Cambria" w:cs="Cambria"/>
                <w:color w:val="000000"/>
              </w:rPr>
              <w:t xml:space="preserve">minimum dwie oceny </w:t>
            </w:r>
            <w:r>
              <w:rPr>
                <w:rFonts w:ascii="Cambria" w:hAnsi="Cambria" w:cs="Cambria"/>
                <w:color w:val="000000"/>
              </w:rPr>
              <w:br/>
              <w:t xml:space="preserve"> w okresie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BE9" w:rsidRDefault="00273BE9" w:rsidP="00E55BE1">
            <w:pPr>
              <w:autoSpaceDE w:val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lastRenderedPageBreak/>
              <w:t xml:space="preserve">• bez zapowiedzi lub </w:t>
            </w:r>
            <w:r>
              <w:rPr>
                <w:rFonts w:ascii="Cambria" w:hAnsi="Cambria" w:cs="Cambria"/>
                <w:color w:val="000000"/>
              </w:rPr>
              <w:t>zapowiedziane z  wyprzedzeniem – ustnie lub przez e-dziennik; na lekcji poprzedzającej kartkówkę</w:t>
            </w:r>
          </w:p>
          <w:p w:rsidR="00273BE9" w:rsidRDefault="00273BE9" w:rsidP="00E55BE1">
            <w:pPr>
              <w:autoSpaceDE w:val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• </w:t>
            </w:r>
            <w:r>
              <w:rPr>
                <w:rFonts w:ascii="Cambria" w:hAnsi="Cambria" w:cs="Cambria"/>
                <w:color w:val="000000"/>
              </w:rPr>
              <w:t>termin oddania ocenionych prac – 1 tydzień</w:t>
            </w:r>
          </w:p>
        </w:tc>
      </w:tr>
      <w:tr w:rsidR="00273BE9" w:rsidTr="00E55BE1">
        <w:trPr>
          <w:cantSplit/>
          <w:trHeight w:val="50"/>
        </w:trPr>
        <w:tc>
          <w:tcPr>
            <w:tcW w:w="959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273BE9" w:rsidRDefault="00273BE9" w:rsidP="00E55BE1">
            <w:pPr>
              <w:autoSpaceDE w:val="0"/>
              <w:ind w:left="113" w:right="113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BE9" w:rsidRDefault="00273BE9" w:rsidP="00E55BE1">
            <w:pPr>
              <w:autoSpaceDE w:val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 xml:space="preserve">Zadania </w:t>
            </w:r>
            <w:r>
              <w:rPr>
                <w:rFonts w:ascii="Cambria" w:hAnsi="Cambria" w:cs="Cambria"/>
                <w:b/>
                <w:bCs/>
                <w:color w:val="000000"/>
              </w:rPr>
              <w:t>domowe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BE9" w:rsidRDefault="00273BE9" w:rsidP="00E55BE1">
            <w:pPr>
              <w:autoSpaceDE w:val="0"/>
              <w:rPr>
                <w:rFonts w:ascii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• </w:t>
            </w:r>
            <w:r>
              <w:rPr>
                <w:rFonts w:ascii="Cambria" w:hAnsi="Cambria" w:cs="Cambria"/>
                <w:color w:val="000000"/>
              </w:rPr>
              <w:t>materiał nauczania z bieżącej lekcji lub przygotowanie materiału dotyczącego nowego tematu</w:t>
            </w:r>
          </w:p>
        </w:tc>
        <w:tc>
          <w:tcPr>
            <w:tcW w:w="18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73BE9" w:rsidRDefault="00273BE9" w:rsidP="00E55BE1">
            <w:pPr>
              <w:autoSpaceDE w:val="0"/>
              <w:snapToGrid w:val="0"/>
              <w:jc w:val="center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BE9" w:rsidRDefault="00273BE9" w:rsidP="00E55BE1">
            <w:pPr>
              <w:autoSpaceDE w:val="0"/>
            </w:pPr>
            <w:r>
              <w:rPr>
                <w:rFonts w:ascii="Cambria" w:eastAsia="Cambria" w:hAnsi="Cambria" w:cs="Cambria"/>
                <w:color w:val="000000"/>
              </w:rPr>
              <w:t xml:space="preserve">• </w:t>
            </w:r>
            <w:r>
              <w:rPr>
                <w:rFonts w:ascii="Cambria" w:hAnsi="Cambria" w:cs="Cambria"/>
                <w:color w:val="000000"/>
              </w:rPr>
              <w:t>ocenie może podlegać wybiórczo kilka prac</w:t>
            </w:r>
          </w:p>
        </w:tc>
      </w:tr>
      <w:tr w:rsidR="00273BE9" w:rsidTr="00E55BE1">
        <w:trPr>
          <w:cantSplit/>
          <w:trHeight w:val="4238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BE9" w:rsidRDefault="00273BE9" w:rsidP="00E55BE1">
            <w:pPr>
              <w:autoSpaceDE w:val="0"/>
              <w:snapToGrid w:val="0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BE9" w:rsidRDefault="00273BE9" w:rsidP="00E55BE1">
            <w:pPr>
              <w:autoSpaceDE w:val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 xml:space="preserve">Zadania </w:t>
            </w:r>
            <w:r>
              <w:rPr>
                <w:rFonts w:ascii="Cambria" w:hAnsi="Cambria" w:cs="Cambria"/>
                <w:b/>
                <w:bCs/>
                <w:color w:val="000000"/>
              </w:rPr>
              <w:t>w innej formie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BE9" w:rsidRDefault="00273BE9" w:rsidP="00E55BE1">
            <w:pPr>
              <w:autoSpaceDE w:val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• </w:t>
            </w:r>
            <w:r>
              <w:rPr>
                <w:rFonts w:ascii="Cambria" w:hAnsi="Cambria" w:cs="Cambria"/>
                <w:color w:val="000000"/>
              </w:rPr>
              <w:t>prace badawcze, projekty edukacyjne itp. np.: prowadzenie doświadczeń, wykonywanie modeli</w:t>
            </w:r>
          </w:p>
          <w:p w:rsidR="00273BE9" w:rsidRDefault="00273BE9" w:rsidP="00E55BE1">
            <w:pPr>
              <w:autoSpaceDE w:val="0"/>
              <w:rPr>
                <w:rFonts w:ascii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• </w:t>
            </w:r>
            <w:r>
              <w:rPr>
                <w:rFonts w:ascii="Cambria" w:hAnsi="Cambria" w:cs="Cambria"/>
                <w:color w:val="000000"/>
              </w:rPr>
              <w:t>prace dodatkowe, np.: wykonywanie plakatów, planszy, pomocy dydaktycznych</w:t>
            </w:r>
          </w:p>
          <w:p w:rsidR="00273BE9" w:rsidRDefault="00273BE9" w:rsidP="00E55BE1">
            <w:pPr>
              <w:autoSpaceDE w:val="0"/>
              <w:rPr>
                <w:rFonts w:ascii="Cambria" w:hAnsi="Cambria" w:cs="Cambria"/>
                <w:color w:val="000000"/>
              </w:rPr>
            </w:pPr>
          </w:p>
          <w:p w:rsidR="00273BE9" w:rsidRDefault="00273BE9" w:rsidP="00E55BE1">
            <w:pPr>
              <w:autoSpaceDE w:val="0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8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73BE9" w:rsidRDefault="00273BE9" w:rsidP="00E55BE1">
            <w:pPr>
              <w:autoSpaceDE w:val="0"/>
              <w:snapToGrid w:val="0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BE9" w:rsidRDefault="00273BE9" w:rsidP="00E55BE1">
            <w:pPr>
              <w:autoSpaceDE w:val="0"/>
              <w:snapToGrid w:val="0"/>
              <w:rPr>
                <w:rFonts w:ascii="Cambria" w:hAnsi="Cambria" w:cs="Cambria"/>
                <w:b/>
                <w:bCs/>
                <w:color w:val="000000"/>
              </w:rPr>
            </w:pPr>
          </w:p>
        </w:tc>
      </w:tr>
      <w:tr w:rsidR="00273BE9" w:rsidTr="00E55BE1">
        <w:trPr>
          <w:cantSplit/>
          <w:trHeight w:val="4238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BE9" w:rsidRDefault="00273BE9" w:rsidP="00E55BE1">
            <w:pPr>
              <w:autoSpaceDE w:val="0"/>
              <w:snapToGrid w:val="0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BE9" w:rsidRDefault="00273BE9" w:rsidP="00E55BE1">
            <w:pPr>
              <w:autoSpaceDE w:val="0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Znajomość mapy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BE9" w:rsidRDefault="00273BE9" w:rsidP="00E55BE1">
            <w:pPr>
              <w:autoSpaceDE w:val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• </w:t>
            </w:r>
            <w:r>
              <w:rPr>
                <w:rFonts w:ascii="Cambria" w:hAnsi="Cambria" w:cs="Cambria"/>
                <w:color w:val="000000"/>
              </w:rPr>
              <w:t>lista obiektów geograficznych podanych przez nauczyciela</w:t>
            </w:r>
          </w:p>
        </w:tc>
        <w:tc>
          <w:tcPr>
            <w:tcW w:w="18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73BE9" w:rsidRDefault="00273BE9" w:rsidP="00E55BE1">
            <w:pPr>
              <w:autoSpaceDE w:val="0"/>
              <w:snapToGrid w:val="0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BE9" w:rsidRDefault="00273BE9" w:rsidP="00E55BE1">
            <w:pPr>
              <w:autoSpaceDE w:val="0"/>
              <w:rPr>
                <w:rFonts w:ascii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• </w:t>
            </w:r>
            <w:r>
              <w:rPr>
                <w:rFonts w:ascii="Cambria" w:hAnsi="Cambria" w:cs="Cambria"/>
                <w:color w:val="000000"/>
              </w:rPr>
              <w:t xml:space="preserve">zapowiedziane przynajmniej z tygodniowym wyprzedzeniem </w:t>
            </w:r>
          </w:p>
          <w:p w:rsidR="00273BE9" w:rsidRDefault="00273BE9" w:rsidP="00E55BE1">
            <w:pPr>
              <w:autoSpaceDE w:val="0"/>
              <w:snapToGrid w:val="0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( adnotacja w e –dzienniku)</w:t>
            </w:r>
          </w:p>
        </w:tc>
      </w:tr>
      <w:tr w:rsidR="00273BE9" w:rsidTr="00E55BE1">
        <w:trPr>
          <w:cantSplit/>
          <w:trHeight w:val="4238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BE9" w:rsidRDefault="00273BE9" w:rsidP="00E55BE1">
            <w:pPr>
              <w:autoSpaceDE w:val="0"/>
              <w:snapToGrid w:val="0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BE9" w:rsidRDefault="00273BE9" w:rsidP="00E55BE1">
            <w:pPr>
              <w:autoSpaceDE w:val="0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Odpowiedzi ustne/aktywność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BE9" w:rsidRDefault="00273BE9" w:rsidP="00E55BE1">
            <w:pPr>
              <w:autoSpaceDE w:val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• </w:t>
            </w:r>
            <w:r>
              <w:rPr>
                <w:rFonts w:ascii="Cambria" w:hAnsi="Cambria" w:cs="Cambria"/>
                <w:color w:val="000000"/>
              </w:rPr>
              <w:t xml:space="preserve">dana partia materiału - maksymalnie 3 ostatnie lekcje </w:t>
            </w:r>
          </w:p>
        </w:tc>
        <w:tc>
          <w:tcPr>
            <w:tcW w:w="18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73BE9" w:rsidRDefault="00273BE9" w:rsidP="00E55BE1">
            <w:pPr>
              <w:autoSpaceDE w:val="0"/>
              <w:snapToGrid w:val="0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BE9" w:rsidRDefault="00273BE9" w:rsidP="00E55BE1">
            <w:pPr>
              <w:autoSpaceDE w:val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• </w:t>
            </w:r>
            <w:r>
              <w:rPr>
                <w:rFonts w:ascii="Cambria" w:hAnsi="Cambria" w:cs="Cambria"/>
                <w:color w:val="000000"/>
              </w:rPr>
              <w:t>bez zapowiedzi</w:t>
            </w:r>
          </w:p>
        </w:tc>
      </w:tr>
      <w:tr w:rsidR="00273BE9" w:rsidTr="00E55BE1">
        <w:trPr>
          <w:cantSplit/>
          <w:trHeight w:val="4238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BE9" w:rsidRDefault="00273BE9" w:rsidP="00E55BE1">
            <w:pPr>
              <w:autoSpaceDE w:val="0"/>
              <w:snapToGrid w:val="0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BE9" w:rsidRDefault="00273BE9" w:rsidP="00E55BE1">
            <w:pPr>
              <w:autoSpaceDE w:val="0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Praca na lekcji</w:t>
            </w:r>
          </w:p>
          <w:p w:rsidR="00273BE9" w:rsidRDefault="00273BE9" w:rsidP="00E55BE1">
            <w:pPr>
              <w:autoSpaceDE w:val="0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(indywidualna</w:t>
            </w:r>
          </w:p>
          <w:p w:rsidR="00273BE9" w:rsidRDefault="00273BE9" w:rsidP="00E55BE1">
            <w:pPr>
              <w:autoSpaceDE w:val="0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lub zespołowa)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BE9" w:rsidRDefault="00273BE9" w:rsidP="00E55BE1">
            <w:pPr>
              <w:autoSpaceDE w:val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• </w:t>
            </w:r>
            <w:r>
              <w:rPr>
                <w:rFonts w:ascii="Cambria" w:hAnsi="Cambria" w:cs="Cambria"/>
                <w:color w:val="000000"/>
              </w:rPr>
              <w:t>bieżący materiał nauczania</w:t>
            </w:r>
          </w:p>
        </w:tc>
        <w:tc>
          <w:tcPr>
            <w:tcW w:w="18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73BE9" w:rsidRDefault="00273BE9" w:rsidP="00E55BE1">
            <w:pPr>
              <w:autoSpaceDE w:val="0"/>
              <w:snapToGrid w:val="0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BE9" w:rsidRDefault="00273BE9" w:rsidP="00E55BE1">
            <w:pPr>
              <w:autoSpaceDE w:val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• </w:t>
            </w:r>
            <w:r>
              <w:rPr>
                <w:rFonts w:ascii="Cambria" w:hAnsi="Cambria" w:cs="Cambria"/>
                <w:color w:val="000000"/>
              </w:rPr>
              <w:t xml:space="preserve">ocenie podlegają: aktywność, zaangażowanie, umiejętność pracy samodzielnej oraz praca </w:t>
            </w:r>
            <w:r>
              <w:rPr>
                <w:rFonts w:ascii="Cambria" w:hAnsi="Cambria" w:cs="Cambria"/>
                <w:color w:val="000000"/>
              </w:rPr>
              <w:br/>
              <w:t>w grupie</w:t>
            </w:r>
          </w:p>
        </w:tc>
      </w:tr>
    </w:tbl>
    <w:p w:rsidR="00273BE9" w:rsidRDefault="00273BE9" w:rsidP="00273BE9">
      <w:pPr>
        <w:autoSpaceDE w:val="0"/>
        <w:rPr>
          <w:rFonts w:ascii="Cambria" w:hAnsi="Cambria" w:cs="Cambria"/>
          <w:i/>
          <w:iCs/>
          <w:color w:val="FFFFFF"/>
        </w:rPr>
      </w:pPr>
      <w:r>
        <w:rPr>
          <w:rFonts w:ascii="Cambria" w:hAnsi="Cambria" w:cs="Cambria"/>
          <w:i/>
          <w:iCs/>
          <w:color w:val="FFFFFF"/>
        </w:rPr>
        <w:t xml:space="preserve">6 </w:t>
      </w:r>
    </w:p>
    <w:p w:rsidR="00273BE9" w:rsidRDefault="00273BE9" w:rsidP="00273BE9">
      <w:pPr>
        <w:autoSpaceDE w:val="0"/>
        <w:rPr>
          <w:rFonts w:ascii="Cambria" w:hAnsi="Cambria" w:cs="Cambria"/>
          <w:i/>
          <w:iCs/>
          <w:color w:val="FFFFFF"/>
        </w:rPr>
      </w:pPr>
    </w:p>
    <w:p w:rsidR="00273BE9" w:rsidRDefault="00273BE9" w:rsidP="00273BE9">
      <w:pPr>
        <w:autoSpaceDE w:val="0"/>
        <w:jc w:val="center"/>
        <w:rPr>
          <w:rFonts w:ascii="Cambria" w:hAnsi="Cambria" w:cs="Cambria"/>
          <w:b/>
          <w:bCs/>
          <w:i/>
          <w:iCs/>
          <w:color w:val="000000"/>
          <w:sz w:val="26"/>
          <w:szCs w:val="26"/>
        </w:rPr>
      </w:pPr>
      <w:r>
        <w:rPr>
          <w:rFonts w:ascii="Cambria" w:hAnsi="Cambria" w:cs="Cambria"/>
          <w:b/>
          <w:bCs/>
          <w:i/>
          <w:iCs/>
          <w:color w:val="000000"/>
          <w:sz w:val="26"/>
          <w:szCs w:val="26"/>
        </w:rPr>
        <w:t xml:space="preserve">Pozostałe ustalenia dotyczące sposobów bieżącego </w:t>
      </w:r>
    </w:p>
    <w:p w:rsidR="00273BE9" w:rsidRDefault="00273BE9" w:rsidP="00273BE9">
      <w:pPr>
        <w:autoSpaceDE w:val="0"/>
        <w:jc w:val="center"/>
        <w:rPr>
          <w:rFonts w:ascii="Cambria" w:hAnsi="Cambria" w:cs="Cambria"/>
          <w:b/>
          <w:bCs/>
          <w:i/>
          <w:iCs/>
          <w:color w:val="000000"/>
          <w:sz w:val="26"/>
          <w:szCs w:val="26"/>
        </w:rPr>
      </w:pPr>
      <w:r>
        <w:rPr>
          <w:rFonts w:ascii="Cambria" w:hAnsi="Cambria" w:cs="Cambria"/>
          <w:b/>
          <w:bCs/>
          <w:i/>
          <w:iCs/>
          <w:color w:val="000000"/>
          <w:sz w:val="26"/>
          <w:szCs w:val="26"/>
        </w:rPr>
        <w:t>sprawdzania postępów ucznia</w:t>
      </w:r>
    </w:p>
    <w:p w:rsidR="00273BE9" w:rsidRDefault="00273BE9" w:rsidP="00273BE9">
      <w:pPr>
        <w:autoSpaceDE w:val="0"/>
        <w:jc w:val="center"/>
        <w:rPr>
          <w:rFonts w:ascii="Cambria" w:hAnsi="Cambria" w:cs="Cambria"/>
          <w:b/>
          <w:bCs/>
          <w:i/>
          <w:iCs/>
          <w:color w:val="000000"/>
          <w:sz w:val="26"/>
          <w:szCs w:val="26"/>
        </w:rPr>
      </w:pPr>
    </w:p>
    <w:p w:rsidR="00273BE9" w:rsidRDefault="00273BE9" w:rsidP="00273BE9">
      <w:pPr>
        <w:autoSpaceDE w:val="0"/>
        <w:rPr>
          <w:rFonts w:ascii="Cambria" w:hAnsi="Cambria" w:cs="Cambria"/>
          <w:b/>
          <w:bCs/>
          <w:i/>
          <w:iCs/>
          <w:color w:val="000000"/>
          <w:sz w:val="26"/>
          <w:szCs w:val="26"/>
        </w:rPr>
      </w:pPr>
    </w:p>
    <w:p w:rsidR="00273BE9" w:rsidRDefault="00273BE9" w:rsidP="00273BE9">
      <w:pPr>
        <w:autoSpaceDE w:val="0"/>
        <w:rPr>
          <w:rFonts w:ascii="Cambria" w:hAnsi="Cambria" w:cs="Cambria"/>
          <w:b/>
          <w:bCs/>
          <w:color w:val="000000"/>
        </w:rPr>
      </w:pPr>
      <w:r>
        <w:rPr>
          <w:rFonts w:ascii="Cambria" w:hAnsi="Cambria" w:cs="Cambria"/>
          <w:b/>
          <w:bCs/>
          <w:color w:val="006600"/>
        </w:rPr>
        <w:t>1. Sprawdziany pisemne</w:t>
      </w:r>
    </w:p>
    <w:p w:rsidR="00273BE9" w:rsidRDefault="00273BE9" w:rsidP="00273BE9">
      <w:pPr>
        <w:autoSpaceDE w:val="0"/>
        <w:rPr>
          <w:rFonts w:ascii="Cambria" w:hAnsi="Cambria" w:cs="Cambria"/>
          <w:b/>
          <w:bCs/>
          <w:color w:val="000000"/>
        </w:rPr>
      </w:pPr>
    </w:p>
    <w:p w:rsidR="00273BE9" w:rsidRDefault="00273BE9" w:rsidP="00273BE9">
      <w:pPr>
        <w:numPr>
          <w:ilvl w:val="0"/>
          <w:numId w:val="1"/>
        </w:numPr>
        <w:autoSpaceDE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Sprawdziany pisemne są obowiązkowe.</w:t>
      </w:r>
    </w:p>
    <w:p w:rsidR="00273BE9" w:rsidRDefault="00273BE9" w:rsidP="00273BE9">
      <w:pPr>
        <w:numPr>
          <w:ilvl w:val="0"/>
          <w:numId w:val="1"/>
        </w:numPr>
        <w:autoSpaceDE w:val="0"/>
        <w:rPr>
          <w:rFonts w:ascii="Cambria" w:hAnsi="Cambria" w:cs="Cambria"/>
        </w:rPr>
      </w:pPr>
      <w:r>
        <w:rPr>
          <w:rFonts w:ascii="Cambria" w:hAnsi="Cambria" w:cs="Cambria"/>
          <w:color w:val="000000"/>
        </w:rPr>
        <w:t>Uczeń, który nie zgłosił się na sprawdzian z przyczyn usprawiedliwionych, musi przystąpić do niego w ciągu dwóch tygodni od daty powrotu do szkoły</w:t>
      </w:r>
      <w:r>
        <w:rPr>
          <w:rFonts w:ascii="Cambria" w:hAnsi="Cambria" w:cs="Cambria"/>
          <w:color w:val="66CC00"/>
        </w:rPr>
        <w:t xml:space="preserve"> </w:t>
      </w:r>
      <w:r>
        <w:rPr>
          <w:rFonts w:ascii="Cambria" w:hAnsi="Cambria" w:cs="Cambria"/>
        </w:rPr>
        <w:t>w terminie uzgodnionym z nauczycielem.</w:t>
      </w:r>
    </w:p>
    <w:p w:rsidR="00273BE9" w:rsidRDefault="00273BE9" w:rsidP="00273BE9">
      <w:pPr>
        <w:numPr>
          <w:ilvl w:val="0"/>
          <w:numId w:val="1"/>
        </w:numPr>
        <w:autoSpaceDE w:val="0"/>
        <w:rPr>
          <w:rFonts w:ascii="Cambria" w:hAnsi="Cambria" w:cs="Cambria"/>
        </w:rPr>
      </w:pPr>
      <w:r>
        <w:rPr>
          <w:rFonts w:ascii="Cambria" w:hAnsi="Cambria" w:cs="Cambria"/>
        </w:rPr>
        <w:t>w przypadku nieobecności nieusprawiedliwionej lub gdy uczeń unika wyznaczenia terminu, nauczyciel ma prawo zobowiązać go do napisania sprawdzianu w terminie przez siebie wyznaczonym, bez wcześniejszego poinformowania ucznia</w:t>
      </w:r>
      <w:r>
        <w:rPr>
          <w:rFonts w:ascii="Cambria" w:hAnsi="Cambria" w:cs="Cambria"/>
          <w:color w:val="66CC00"/>
        </w:rPr>
        <w:t xml:space="preserve">.  </w:t>
      </w:r>
    </w:p>
    <w:p w:rsidR="00273BE9" w:rsidRDefault="00273BE9" w:rsidP="00273BE9">
      <w:pPr>
        <w:numPr>
          <w:ilvl w:val="0"/>
          <w:numId w:val="1"/>
        </w:numPr>
        <w:autoSpaceDE w:val="0"/>
        <w:rPr>
          <w:rFonts w:ascii="Cambria" w:hAnsi="Cambria" w:cs="Cambria"/>
          <w:color w:val="FF0000"/>
        </w:rPr>
      </w:pPr>
      <w:r>
        <w:rPr>
          <w:rFonts w:ascii="Cambria" w:hAnsi="Cambria" w:cs="Cambria"/>
        </w:rPr>
        <w:t xml:space="preserve">Uczeń ma prawo do poprawy oceny niedostatecznej z pracy kontrolnej jednogodzinnej w ciągu dwóch tygodni od dnia otrzymania oficjalnej informacji o uzyskanej ocenie </w:t>
      </w:r>
    </w:p>
    <w:p w:rsidR="00273BE9" w:rsidRDefault="00273BE9" w:rsidP="00273BE9">
      <w:pPr>
        <w:autoSpaceDE w:val="0"/>
        <w:rPr>
          <w:rFonts w:ascii="Cambria" w:hAnsi="Cambria" w:cs="Cambria"/>
          <w:color w:val="FF0000"/>
        </w:rPr>
      </w:pPr>
    </w:p>
    <w:p w:rsidR="00273BE9" w:rsidRDefault="00273BE9" w:rsidP="00273BE9">
      <w:pPr>
        <w:autoSpaceDE w:val="0"/>
        <w:rPr>
          <w:rFonts w:ascii="Cambria" w:hAnsi="Cambria" w:cs="Cambria"/>
          <w:color w:val="006600"/>
        </w:rPr>
      </w:pPr>
    </w:p>
    <w:p w:rsidR="00273BE9" w:rsidRDefault="00273BE9" w:rsidP="00273BE9">
      <w:pPr>
        <w:autoSpaceDE w:val="0"/>
        <w:rPr>
          <w:rFonts w:ascii="Cambria" w:hAnsi="Cambria" w:cs="Cambria"/>
          <w:b/>
          <w:bCs/>
          <w:color w:val="000099"/>
          <w:sz w:val="26"/>
          <w:szCs w:val="26"/>
        </w:rPr>
      </w:pPr>
      <w:r>
        <w:rPr>
          <w:rFonts w:ascii="Cambria" w:hAnsi="Cambria" w:cs="Cambria"/>
          <w:b/>
          <w:bCs/>
          <w:color w:val="006600"/>
        </w:rPr>
        <w:t>2. Sposób oceniania prac pisemnych.</w:t>
      </w:r>
      <w:r>
        <w:rPr>
          <w:rFonts w:ascii="Cambria" w:hAnsi="Cambria" w:cs="Cambria"/>
          <w:b/>
          <w:bCs/>
          <w:color w:val="000099"/>
        </w:rPr>
        <w:t xml:space="preserve"> </w:t>
      </w:r>
    </w:p>
    <w:p w:rsidR="00273BE9" w:rsidRDefault="00273BE9" w:rsidP="00273BE9">
      <w:pPr>
        <w:autoSpaceDE w:val="0"/>
        <w:jc w:val="center"/>
        <w:rPr>
          <w:rFonts w:ascii="Cambria" w:hAnsi="Cambria" w:cs="Cambria"/>
          <w:b/>
          <w:bCs/>
          <w:color w:val="000099"/>
          <w:sz w:val="26"/>
          <w:szCs w:val="26"/>
        </w:rPr>
      </w:pPr>
    </w:p>
    <w:p w:rsidR="00273BE9" w:rsidRDefault="00273BE9" w:rsidP="00273BE9">
      <w:pPr>
        <w:autoSpaceDE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Oceny prac pisemnych dokonuje się zgodnie z podaną niżej skalą procentową. </w:t>
      </w:r>
    </w:p>
    <w:p w:rsidR="00273BE9" w:rsidRDefault="00273BE9" w:rsidP="00273BE9">
      <w:pPr>
        <w:autoSpaceDE w:val="0"/>
        <w:rPr>
          <w:rFonts w:ascii="Cambria" w:hAnsi="Cambria" w:cs="Cambria"/>
          <w:color w:val="000000"/>
        </w:rPr>
      </w:pPr>
    </w:p>
    <w:p w:rsidR="00273BE9" w:rsidRDefault="00273BE9" w:rsidP="00273BE9">
      <w:pPr>
        <w:autoSpaceDE w:val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             100% - 98% celujący</w:t>
      </w:r>
    </w:p>
    <w:p w:rsidR="00273BE9" w:rsidRDefault="00273BE9" w:rsidP="00273BE9">
      <w:pPr>
        <w:autoSpaceDE w:val="0"/>
        <w:rPr>
          <w:rFonts w:ascii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              </w:t>
      </w:r>
      <w:r>
        <w:rPr>
          <w:rFonts w:ascii="Cambria" w:hAnsi="Cambria" w:cs="Cambria"/>
          <w:color w:val="000000"/>
        </w:rPr>
        <w:t>97% - + bardzo dobry</w:t>
      </w:r>
    </w:p>
    <w:p w:rsidR="00273BE9" w:rsidRDefault="00273BE9" w:rsidP="00273BE9">
      <w:pPr>
        <w:autoSpaceDE w:val="0"/>
        <w:ind w:firstLine="708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96% - 91 % bardzo dobry </w:t>
      </w:r>
    </w:p>
    <w:p w:rsidR="00273BE9" w:rsidRDefault="00273BE9" w:rsidP="00273BE9">
      <w:pPr>
        <w:autoSpaceDE w:val="0"/>
        <w:ind w:firstLine="708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90% - - bardzo dobry</w:t>
      </w:r>
    </w:p>
    <w:p w:rsidR="00273BE9" w:rsidRDefault="00273BE9" w:rsidP="00273BE9">
      <w:pPr>
        <w:autoSpaceDE w:val="0"/>
        <w:ind w:firstLine="708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89% - + dobry</w:t>
      </w:r>
    </w:p>
    <w:p w:rsidR="00273BE9" w:rsidRDefault="00273BE9" w:rsidP="00273BE9">
      <w:pPr>
        <w:autoSpaceDE w:val="0"/>
        <w:ind w:left="708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88 – 76 % dobry</w:t>
      </w:r>
    </w:p>
    <w:p w:rsidR="00273BE9" w:rsidRDefault="00273BE9" w:rsidP="00273BE9">
      <w:pPr>
        <w:autoSpaceDE w:val="0"/>
        <w:ind w:left="708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75% - - dobry</w:t>
      </w:r>
    </w:p>
    <w:p w:rsidR="00273BE9" w:rsidRDefault="00273BE9" w:rsidP="00273BE9">
      <w:pPr>
        <w:autoSpaceDE w:val="0"/>
        <w:ind w:left="708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74% - + dostateczny</w:t>
      </w:r>
    </w:p>
    <w:p w:rsidR="00273BE9" w:rsidRDefault="00273BE9" w:rsidP="00273BE9">
      <w:pPr>
        <w:autoSpaceDE w:val="0"/>
        <w:ind w:firstLine="708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73 – 51% dostateczny </w:t>
      </w:r>
    </w:p>
    <w:p w:rsidR="00273BE9" w:rsidRDefault="00273BE9" w:rsidP="00273BE9">
      <w:pPr>
        <w:autoSpaceDE w:val="0"/>
        <w:ind w:firstLine="708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50% -  - dostateczny</w:t>
      </w:r>
    </w:p>
    <w:p w:rsidR="00273BE9" w:rsidRDefault="00273BE9" w:rsidP="00273BE9">
      <w:pPr>
        <w:autoSpaceDE w:val="0"/>
        <w:ind w:firstLine="708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49% -  + dopuszczający</w:t>
      </w:r>
    </w:p>
    <w:p w:rsidR="00273BE9" w:rsidRDefault="00273BE9" w:rsidP="00273BE9">
      <w:pPr>
        <w:autoSpaceDE w:val="0"/>
        <w:ind w:firstLine="708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lastRenderedPageBreak/>
        <w:t xml:space="preserve">48 – 36 % dopuszczający </w:t>
      </w:r>
    </w:p>
    <w:p w:rsidR="00273BE9" w:rsidRDefault="00273BE9" w:rsidP="00273BE9">
      <w:pPr>
        <w:autoSpaceDE w:val="0"/>
        <w:ind w:firstLine="708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35% -  - dopuszczający</w:t>
      </w:r>
    </w:p>
    <w:p w:rsidR="00273BE9" w:rsidRDefault="00273BE9" w:rsidP="00273BE9">
      <w:pPr>
        <w:autoSpaceDE w:val="0"/>
        <w:ind w:firstLine="708"/>
        <w:rPr>
          <w:rFonts w:ascii="Cambria" w:eastAsia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34% - + niedostateczny</w:t>
      </w:r>
    </w:p>
    <w:p w:rsidR="00273BE9" w:rsidRDefault="00273BE9" w:rsidP="00273BE9">
      <w:pPr>
        <w:autoSpaceDE w:val="0"/>
        <w:rPr>
          <w:rFonts w:ascii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              33 % - 0 niedostateczny </w:t>
      </w:r>
    </w:p>
    <w:p w:rsidR="00273BE9" w:rsidRDefault="00273BE9" w:rsidP="00273BE9">
      <w:pPr>
        <w:autoSpaceDE w:val="0"/>
        <w:ind w:firstLine="708"/>
        <w:rPr>
          <w:rFonts w:ascii="Cambria" w:hAnsi="Cambria" w:cs="Cambria"/>
          <w:color w:val="000000"/>
        </w:rPr>
      </w:pPr>
    </w:p>
    <w:p w:rsidR="00273BE9" w:rsidRDefault="00273BE9" w:rsidP="00273BE9">
      <w:pPr>
        <w:autoSpaceDE w:val="0"/>
        <w:ind w:firstLine="708"/>
        <w:rPr>
          <w:rFonts w:ascii="Cambria" w:hAnsi="Cambria" w:cs="Cambria"/>
          <w:color w:val="000000"/>
        </w:rPr>
      </w:pPr>
    </w:p>
    <w:p w:rsidR="00273BE9" w:rsidRDefault="00273BE9" w:rsidP="00273BE9">
      <w:pPr>
        <w:autoSpaceDE w:val="0"/>
      </w:pPr>
      <w:r>
        <w:rPr>
          <w:rFonts w:ascii="Cambria" w:hAnsi="Cambria" w:cs="Cambria"/>
          <w:b/>
          <w:bCs/>
          <w:color w:val="006600"/>
        </w:rPr>
        <w:t>3. Kartkówki</w:t>
      </w:r>
    </w:p>
    <w:p w:rsidR="00273BE9" w:rsidRDefault="00273BE9" w:rsidP="00273BE9">
      <w:pPr>
        <w:autoSpaceDE w:val="0"/>
      </w:pPr>
    </w:p>
    <w:p w:rsidR="00273BE9" w:rsidRDefault="00273BE9" w:rsidP="00273BE9">
      <w:pPr>
        <w:autoSpaceDE w:val="0"/>
        <w:rPr>
          <w:rFonts w:ascii="Cambria" w:hAnsi="Cambria" w:cs="Cambria"/>
          <w:b/>
          <w:bCs/>
          <w:color w:val="006600"/>
        </w:rPr>
      </w:pPr>
      <w:r>
        <w:rPr>
          <w:rFonts w:ascii="Cambria" w:hAnsi="Cambria" w:cs="Cambria"/>
          <w:color w:val="000000"/>
        </w:rPr>
        <w:t>Nieobecność ucznia na kartkówce nie zobowiązuje go do zaliczania danej partii materiału.</w:t>
      </w:r>
    </w:p>
    <w:p w:rsidR="00273BE9" w:rsidRDefault="00273BE9" w:rsidP="00273BE9">
      <w:pPr>
        <w:autoSpaceDE w:val="0"/>
        <w:rPr>
          <w:rFonts w:ascii="Cambria" w:hAnsi="Cambria" w:cs="Cambria"/>
          <w:b/>
          <w:bCs/>
          <w:color w:val="000000"/>
        </w:rPr>
      </w:pPr>
      <w:r>
        <w:rPr>
          <w:rFonts w:ascii="Cambria" w:hAnsi="Cambria" w:cs="Cambria"/>
          <w:b/>
          <w:bCs/>
          <w:color w:val="006600"/>
        </w:rPr>
        <w:t>4. Odpowiedzi ustne</w:t>
      </w:r>
    </w:p>
    <w:p w:rsidR="00273BE9" w:rsidRDefault="00273BE9" w:rsidP="00273BE9">
      <w:pPr>
        <w:tabs>
          <w:tab w:val="left" w:pos="426"/>
        </w:tabs>
        <w:ind w:left="1132" w:hanging="283"/>
        <w:rPr>
          <w:rFonts w:ascii="Cambria" w:hAnsi="Cambria" w:cs="Cambria"/>
          <w:b/>
          <w:bCs/>
          <w:color w:val="000000"/>
        </w:rPr>
      </w:pPr>
    </w:p>
    <w:tbl>
      <w:tblPr>
        <w:tblW w:w="0" w:type="auto"/>
        <w:tblInd w:w="75" w:type="dxa"/>
        <w:tblLayout w:type="fixed"/>
        <w:tblCellMar>
          <w:left w:w="55" w:type="dxa"/>
          <w:right w:w="85" w:type="dxa"/>
        </w:tblCellMar>
        <w:tblLook w:val="0000"/>
      </w:tblPr>
      <w:tblGrid>
        <w:gridCol w:w="2325"/>
        <w:gridCol w:w="7146"/>
      </w:tblGrid>
      <w:tr w:rsidR="00273BE9" w:rsidTr="00E55BE1">
        <w:trPr>
          <w:trHeight w:val="23"/>
        </w:trPr>
        <w:tc>
          <w:tcPr>
            <w:tcW w:w="2325" w:type="dxa"/>
            <w:tcBorders>
              <w:top w:val="single" w:sz="8" w:space="0" w:color="006600"/>
              <w:left w:val="single" w:sz="8" w:space="0" w:color="006600"/>
              <w:bottom w:val="single" w:sz="8" w:space="0" w:color="006600"/>
            </w:tcBorders>
            <w:shd w:val="clear" w:color="auto" w:fill="FFFFFF"/>
          </w:tcPr>
          <w:p w:rsidR="00273BE9" w:rsidRDefault="00273BE9" w:rsidP="00E55BE1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Oceny</w:t>
            </w:r>
          </w:p>
        </w:tc>
        <w:tc>
          <w:tcPr>
            <w:tcW w:w="7146" w:type="dxa"/>
            <w:tcBorders>
              <w:top w:val="single" w:sz="8" w:space="0" w:color="006600"/>
              <w:left w:val="single" w:sz="8" w:space="0" w:color="006600"/>
              <w:bottom w:val="single" w:sz="8" w:space="0" w:color="006600"/>
              <w:right w:val="single" w:sz="8" w:space="0" w:color="006600"/>
            </w:tcBorders>
            <w:shd w:val="clear" w:color="auto" w:fill="FFFFFF"/>
          </w:tcPr>
          <w:p w:rsidR="00273BE9" w:rsidRDefault="00273BE9" w:rsidP="00E55BE1">
            <w:r>
              <w:rPr>
                <w:rFonts w:ascii="Cambria" w:hAnsi="Cambria" w:cs="Cambria"/>
                <w:b/>
                <w:bCs/>
              </w:rPr>
              <w:t>Kryteria</w:t>
            </w:r>
          </w:p>
        </w:tc>
      </w:tr>
      <w:tr w:rsidR="00273BE9" w:rsidTr="00E55BE1">
        <w:trPr>
          <w:trHeight w:val="23"/>
        </w:trPr>
        <w:tc>
          <w:tcPr>
            <w:tcW w:w="2325" w:type="dxa"/>
            <w:tcBorders>
              <w:left w:val="single" w:sz="8" w:space="0" w:color="006600"/>
              <w:bottom w:val="single" w:sz="8" w:space="0" w:color="006600"/>
            </w:tcBorders>
            <w:shd w:val="clear" w:color="auto" w:fill="FFFFFF"/>
          </w:tcPr>
          <w:p w:rsidR="00273BE9" w:rsidRDefault="00273BE9" w:rsidP="00E55BE1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celujący</w:t>
            </w:r>
          </w:p>
        </w:tc>
        <w:tc>
          <w:tcPr>
            <w:tcW w:w="7146" w:type="dxa"/>
            <w:tcBorders>
              <w:left w:val="single" w:sz="8" w:space="0" w:color="006600"/>
              <w:bottom w:val="single" w:sz="8" w:space="0" w:color="006600"/>
              <w:right w:val="single" w:sz="8" w:space="0" w:color="006600"/>
            </w:tcBorders>
            <w:shd w:val="clear" w:color="auto" w:fill="FFFFFF"/>
          </w:tcPr>
          <w:p w:rsidR="00273BE9" w:rsidRDefault="00273BE9" w:rsidP="00E55BE1">
            <w:r>
              <w:rPr>
                <w:rFonts w:ascii="Cambria" w:hAnsi="Cambria" w:cs="Cambria"/>
              </w:rPr>
              <w:t>odpowiedź bezbłędna, samodzielna, wyczerpująca; uczeń potrafi wykorzystać swoją wiedzę i umiejętności w sytuacjach problemowych i nietypowych</w:t>
            </w:r>
          </w:p>
        </w:tc>
      </w:tr>
      <w:tr w:rsidR="00273BE9" w:rsidTr="00E55BE1">
        <w:trPr>
          <w:trHeight w:val="23"/>
        </w:trPr>
        <w:tc>
          <w:tcPr>
            <w:tcW w:w="2325" w:type="dxa"/>
            <w:tcBorders>
              <w:left w:val="single" w:sz="8" w:space="0" w:color="006600"/>
              <w:bottom w:val="single" w:sz="8" w:space="0" w:color="006600"/>
            </w:tcBorders>
            <w:shd w:val="clear" w:color="auto" w:fill="FFFFFF"/>
          </w:tcPr>
          <w:p w:rsidR="00273BE9" w:rsidRDefault="00273BE9" w:rsidP="00E55BE1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bardzo dobry</w:t>
            </w:r>
          </w:p>
        </w:tc>
        <w:tc>
          <w:tcPr>
            <w:tcW w:w="7146" w:type="dxa"/>
            <w:tcBorders>
              <w:left w:val="single" w:sz="8" w:space="0" w:color="006600"/>
              <w:bottom w:val="single" w:sz="8" w:space="0" w:color="006600"/>
              <w:right w:val="single" w:sz="8" w:space="0" w:color="006600"/>
            </w:tcBorders>
            <w:shd w:val="clear" w:color="auto" w:fill="FFFFFF"/>
          </w:tcPr>
          <w:p w:rsidR="00273BE9" w:rsidRDefault="00273BE9" w:rsidP="00E55BE1">
            <w:r>
              <w:rPr>
                <w:rFonts w:ascii="Cambria" w:hAnsi="Cambria" w:cs="Cambria"/>
              </w:rPr>
              <w:t>odpowiedź bezbłędna, samodzielna, wyczerpująca</w:t>
            </w:r>
          </w:p>
        </w:tc>
      </w:tr>
      <w:tr w:rsidR="00273BE9" w:rsidTr="00E55BE1">
        <w:trPr>
          <w:trHeight w:val="23"/>
        </w:trPr>
        <w:tc>
          <w:tcPr>
            <w:tcW w:w="2325" w:type="dxa"/>
            <w:tcBorders>
              <w:left w:val="single" w:sz="8" w:space="0" w:color="006600"/>
              <w:bottom w:val="single" w:sz="8" w:space="0" w:color="006600"/>
            </w:tcBorders>
            <w:shd w:val="clear" w:color="auto" w:fill="FFFFFF"/>
          </w:tcPr>
          <w:p w:rsidR="00273BE9" w:rsidRDefault="00273BE9" w:rsidP="00E55BE1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dobry</w:t>
            </w:r>
          </w:p>
        </w:tc>
        <w:tc>
          <w:tcPr>
            <w:tcW w:w="7146" w:type="dxa"/>
            <w:tcBorders>
              <w:left w:val="single" w:sz="8" w:space="0" w:color="006600"/>
              <w:bottom w:val="single" w:sz="8" w:space="0" w:color="006600"/>
              <w:right w:val="single" w:sz="8" w:space="0" w:color="006600"/>
            </w:tcBorders>
            <w:shd w:val="clear" w:color="auto" w:fill="FFFFFF"/>
          </w:tcPr>
          <w:p w:rsidR="00273BE9" w:rsidRDefault="00273BE9" w:rsidP="00E55BE1">
            <w:r>
              <w:rPr>
                <w:rFonts w:ascii="Cambria" w:hAnsi="Cambria" w:cs="Cambria"/>
              </w:rPr>
              <w:t>odpowiedź bezbłędna, samodzielna, niepełna</w:t>
            </w:r>
          </w:p>
        </w:tc>
      </w:tr>
      <w:tr w:rsidR="00273BE9" w:rsidTr="00E55BE1">
        <w:trPr>
          <w:trHeight w:val="23"/>
        </w:trPr>
        <w:tc>
          <w:tcPr>
            <w:tcW w:w="2325" w:type="dxa"/>
            <w:tcBorders>
              <w:left w:val="single" w:sz="8" w:space="0" w:color="006600"/>
              <w:bottom w:val="single" w:sz="8" w:space="0" w:color="006600"/>
            </w:tcBorders>
            <w:shd w:val="clear" w:color="auto" w:fill="FFFFFF"/>
          </w:tcPr>
          <w:p w:rsidR="00273BE9" w:rsidRDefault="00273BE9" w:rsidP="00E55BE1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dostateczny</w:t>
            </w:r>
          </w:p>
        </w:tc>
        <w:tc>
          <w:tcPr>
            <w:tcW w:w="7146" w:type="dxa"/>
            <w:tcBorders>
              <w:left w:val="single" w:sz="8" w:space="0" w:color="006600"/>
              <w:bottom w:val="single" w:sz="8" w:space="0" w:color="006600"/>
              <w:right w:val="single" w:sz="8" w:space="0" w:color="006600"/>
            </w:tcBorders>
            <w:shd w:val="clear" w:color="auto" w:fill="FFFFFF"/>
          </w:tcPr>
          <w:p w:rsidR="00273BE9" w:rsidRDefault="00273BE9" w:rsidP="00E55BE1">
            <w:r>
              <w:rPr>
                <w:rFonts w:ascii="Cambria" w:hAnsi="Cambria" w:cs="Cambria"/>
              </w:rPr>
              <w:t>odpowiedź nie w pełni samodzielna, pojawiają się błędy merytoryczne</w:t>
            </w:r>
          </w:p>
        </w:tc>
      </w:tr>
      <w:tr w:rsidR="00273BE9" w:rsidTr="00E55BE1">
        <w:trPr>
          <w:trHeight w:val="23"/>
        </w:trPr>
        <w:tc>
          <w:tcPr>
            <w:tcW w:w="2325" w:type="dxa"/>
            <w:tcBorders>
              <w:left w:val="single" w:sz="8" w:space="0" w:color="006600"/>
              <w:bottom w:val="single" w:sz="8" w:space="0" w:color="006600"/>
            </w:tcBorders>
            <w:shd w:val="clear" w:color="auto" w:fill="FFFFFF"/>
          </w:tcPr>
          <w:p w:rsidR="00273BE9" w:rsidRDefault="00273BE9" w:rsidP="00E55BE1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dopuszczający</w:t>
            </w:r>
          </w:p>
        </w:tc>
        <w:tc>
          <w:tcPr>
            <w:tcW w:w="7146" w:type="dxa"/>
            <w:tcBorders>
              <w:left w:val="single" w:sz="8" w:space="0" w:color="006600"/>
              <w:bottom w:val="single" w:sz="8" w:space="0" w:color="006600"/>
              <w:right w:val="single" w:sz="8" w:space="0" w:color="006600"/>
            </w:tcBorders>
            <w:shd w:val="clear" w:color="auto" w:fill="FFFFFF"/>
          </w:tcPr>
          <w:p w:rsidR="00273BE9" w:rsidRDefault="00273BE9" w:rsidP="00E55BE1">
            <w:r>
              <w:rPr>
                <w:rFonts w:ascii="Cambria" w:hAnsi="Cambria" w:cs="Cambria"/>
              </w:rPr>
              <w:t>odpowiedź niesamodzielna, pomijająca istotne treści merytoryczne</w:t>
            </w:r>
          </w:p>
        </w:tc>
      </w:tr>
      <w:tr w:rsidR="00273BE9" w:rsidTr="00E55BE1">
        <w:trPr>
          <w:trHeight w:val="23"/>
        </w:trPr>
        <w:tc>
          <w:tcPr>
            <w:tcW w:w="2325" w:type="dxa"/>
            <w:tcBorders>
              <w:left w:val="single" w:sz="8" w:space="0" w:color="006600"/>
              <w:bottom w:val="single" w:sz="8" w:space="0" w:color="006600"/>
            </w:tcBorders>
            <w:shd w:val="clear" w:color="auto" w:fill="FFFFFF"/>
          </w:tcPr>
          <w:p w:rsidR="00273BE9" w:rsidRDefault="00273BE9" w:rsidP="00E55BE1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niedostateczny</w:t>
            </w:r>
          </w:p>
        </w:tc>
        <w:tc>
          <w:tcPr>
            <w:tcW w:w="7146" w:type="dxa"/>
            <w:tcBorders>
              <w:left w:val="single" w:sz="8" w:space="0" w:color="006600"/>
              <w:bottom w:val="single" w:sz="8" w:space="0" w:color="006600"/>
              <w:right w:val="single" w:sz="8" w:space="0" w:color="006600"/>
            </w:tcBorders>
            <w:shd w:val="clear" w:color="auto" w:fill="FFFFFF"/>
          </w:tcPr>
          <w:p w:rsidR="00273BE9" w:rsidRDefault="00273BE9" w:rsidP="00E55BE1">
            <w:r>
              <w:rPr>
                <w:rFonts w:ascii="Cambria" w:hAnsi="Cambria" w:cs="Cambria"/>
              </w:rPr>
              <w:t>odpowiedź niesamodzielna, poważne błędy merytoryczne lub brak odpowiedzi</w:t>
            </w:r>
          </w:p>
        </w:tc>
      </w:tr>
    </w:tbl>
    <w:p w:rsidR="00273BE9" w:rsidRDefault="00273BE9" w:rsidP="00273BE9">
      <w:pPr>
        <w:autoSpaceDE w:val="0"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Przy wystawieniu oceny za odpowiedź ustną nauczyciel powinien przekazać uczniowi informację zwrotną.</w:t>
      </w:r>
    </w:p>
    <w:p w:rsidR="00273BE9" w:rsidRDefault="00273BE9" w:rsidP="00273BE9">
      <w:pPr>
        <w:autoSpaceDE w:val="0"/>
        <w:jc w:val="both"/>
        <w:rPr>
          <w:rFonts w:ascii="Cambria" w:hAnsi="Cambria" w:cs="Cambria"/>
          <w:color w:val="000000"/>
        </w:rPr>
      </w:pPr>
    </w:p>
    <w:p w:rsidR="00273BE9" w:rsidRDefault="00273BE9" w:rsidP="00273BE9">
      <w:pPr>
        <w:autoSpaceDE w:val="0"/>
        <w:jc w:val="both"/>
      </w:pPr>
      <w:r>
        <w:rPr>
          <w:rFonts w:ascii="Cambria" w:hAnsi="Cambria" w:cs="Cambria"/>
          <w:b/>
          <w:bCs/>
          <w:color w:val="006600"/>
        </w:rPr>
        <w:t>5. Nieprzygotowanie do zajęć</w:t>
      </w:r>
    </w:p>
    <w:p w:rsidR="00273BE9" w:rsidRDefault="00273BE9" w:rsidP="00273BE9">
      <w:pPr>
        <w:autoSpaceDE w:val="0"/>
        <w:jc w:val="both"/>
      </w:pPr>
    </w:p>
    <w:p w:rsidR="00273BE9" w:rsidRDefault="00273BE9" w:rsidP="00273BE9">
      <w:pPr>
        <w:autoSpaceDE w:val="0"/>
        <w:jc w:val="both"/>
        <w:rPr>
          <w:rFonts w:ascii="Cambria" w:hAnsi="Cambria" w:cs="Cambria"/>
        </w:rPr>
      </w:pPr>
      <w:r>
        <w:rPr>
          <w:rFonts w:ascii="Cambria" w:hAnsi="Cambria" w:cs="Cambria"/>
          <w:color w:val="000000"/>
        </w:rPr>
        <w:t xml:space="preserve">Uczeń ma prawo zgłosić nieprzygotowanie oraz brak zadania. O powyższym fakcie uczeń jest zobowiązany poinformować nauczyciela na początku lekcji. Nieprzygotowanie nie zwalnia ucznia z aktywności na lekcji. </w:t>
      </w:r>
      <w:r>
        <w:rPr>
          <w:rFonts w:ascii="Cambria" w:hAnsi="Cambria" w:cs="Cambria"/>
        </w:rPr>
        <w:t xml:space="preserve">Brak podręcznika (1 na dwoje uczniów) lub innych koniecznych materiałów ( np. atlasu) uniemożliwiający pracę na lekcji jest równoznaczne z nieprzygotowaniem ucznia do zajęć. Liczbę </w:t>
      </w:r>
      <w:proofErr w:type="spellStart"/>
      <w:r>
        <w:rPr>
          <w:rFonts w:ascii="Cambria" w:hAnsi="Cambria" w:cs="Cambria"/>
        </w:rPr>
        <w:t>nieprzygotowań</w:t>
      </w:r>
      <w:proofErr w:type="spellEnd"/>
      <w:r>
        <w:rPr>
          <w:rFonts w:ascii="Cambria" w:hAnsi="Cambria" w:cs="Cambria"/>
        </w:rPr>
        <w:t xml:space="preserve"> i braków zadania ustala nauczyciel na lekcji organizacyjnej. </w:t>
      </w:r>
    </w:p>
    <w:p w:rsidR="00273BE9" w:rsidRDefault="00273BE9" w:rsidP="00273BE9">
      <w:pPr>
        <w:autoSpaceDE w:val="0"/>
        <w:jc w:val="both"/>
        <w:rPr>
          <w:rFonts w:ascii="Cambria" w:hAnsi="Cambria" w:cs="Cambria"/>
        </w:rPr>
      </w:pPr>
    </w:p>
    <w:p w:rsidR="00273BE9" w:rsidRDefault="00273BE9" w:rsidP="00273BE9">
      <w:pPr>
        <w:autoSpaceDE w:val="0"/>
        <w:jc w:val="both"/>
      </w:pPr>
      <w:r>
        <w:rPr>
          <w:rFonts w:ascii="Cambria" w:hAnsi="Cambria" w:cs="Cambria"/>
          <w:b/>
          <w:bCs/>
          <w:color w:val="006600"/>
        </w:rPr>
        <w:t>6. Znajomość mapy:</w:t>
      </w:r>
    </w:p>
    <w:p w:rsidR="00273BE9" w:rsidRDefault="00273BE9" w:rsidP="00273BE9">
      <w:pPr>
        <w:autoSpaceDE w:val="0"/>
        <w:jc w:val="both"/>
      </w:pPr>
    </w:p>
    <w:p w:rsidR="00273BE9" w:rsidRDefault="00273BE9" w:rsidP="00273BE9">
      <w:pPr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</w:rPr>
        <w:t xml:space="preserve">Każdy uczeń jest zobowiązany zaliczyć w formie ustnej lub pisemnej opanowanie  znajomości  mapy z obiektów geograficznych podanych przez nauczyciela na początku roku szkolnego. </w:t>
      </w:r>
    </w:p>
    <w:p w:rsidR="00273BE9" w:rsidRDefault="00273BE9" w:rsidP="00273BE9">
      <w:pPr>
        <w:autoSpaceDE w:val="0"/>
        <w:jc w:val="both"/>
        <w:rPr>
          <w:rFonts w:ascii="Cambria" w:hAnsi="Cambria" w:cs="Cambria"/>
          <w:color w:val="000000"/>
        </w:rPr>
      </w:pPr>
    </w:p>
    <w:p w:rsidR="00273BE9" w:rsidRDefault="00273BE9" w:rsidP="00273BE9">
      <w:pPr>
        <w:autoSpaceDE w:val="0"/>
        <w:jc w:val="both"/>
      </w:pPr>
      <w:r>
        <w:rPr>
          <w:rFonts w:ascii="Cambria" w:hAnsi="Cambria" w:cs="Cambria"/>
          <w:b/>
          <w:bCs/>
          <w:color w:val="006600"/>
        </w:rPr>
        <w:t>7. Prace domowe</w:t>
      </w:r>
    </w:p>
    <w:p w:rsidR="00273BE9" w:rsidRDefault="00273BE9" w:rsidP="00273BE9">
      <w:pPr>
        <w:autoSpaceDE w:val="0"/>
        <w:jc w:val="both"/>
      </w:pPr>
    </w:p>
    <w:p w:rsidR="00273BE9" w:rsidRDefault="00273BE9" w:rsidP="00273BE9">
      <w:pPr>
        <w:autoSpaceDE w:val="0"/>
        <w:jc w:val="both"/>
        <w:rPr>
          <w:rFonts w:ascii="Cambria" w:hAnsi="Cambria" w:cs="Cambria"/>
          <w:b/>
          <w:bCs/>
          <w:color w:val="000000"/>
        </w:rPr>
      </w:pPr>
      <w:r>
        <w:rPr>
          <w:rFonts w:ascii="Cambria" w:hAnsi="Cambria" w:cs="Cambria"/>
        </w:rPr>
        <w:t>Częste braki zadań domowych i zeszytu przedmiotowego (ponad zasadę ustaloną)</w:t>
      </w:r>
      <w:r>
        <w:rPr>
          <w:rFonts w:ascii="Cambria" w:hAnsi="Cambria" w:cs="Cambria"/>
          <w:color w:val="66CC00"/>
        </w:rPr>
        <w:t xml:space="preserve"> </w:t>
      </w:r>
      <w:r>
        <w:rPr>
          <w:rFonts w:ascii="Cambria" w:hAnsi="Cambria" w:cs="Cambria"/>
        </w:rPr>
        <w:t>mogą być odnotowane w dzienniku lekcyjnym znakiem /- / i mogą mieć wpływ na ocenę  z zajęć edukacyjnych.</w:t>
      </w:r>
    </w:p>
    <w:p w:rsidR="00273BE9" w:rsidRDefault="00273BE9" w:rsidP="00273BE9">
      <w:pPr>
        <w:autoSpaceDE w:val="0"/>
        <w:rPr>
          <w:rFonts w:ascii="Cambria" w:hAnsi="Cambria" w:cs="Cambria"/>
          <w:b/>
          <w:bCs/>
          <w:color w:val="000000"/>
        </w:rPr>
      </w:pPr>
    </w:p>
    <w:p w:rsidR="00273BE9" w:rsidRDefault="00273BE9" w:rsidP="00273BE9">
      <w:pPr>
        <w:autoSpaceDE w:val="0"/>
        <w:rPr>
          <w:rFonts w:ascii="Cambria" w:hAnsi="Cambria" w:cs="Cambria"/>
          <w:b/>
          <w:bCs/>
          <w:color w:val="000000"/>
        </w:rPr>
      </w:pPr>
    </w:p>
    <w:p w:rsidR="00273BE9" w:rsidRDefault="00273BE9" w:rsidP="00273BE9">
      <w:pPr>
        <w:autoSpaceDE w:val="0"/>
        <w:rPr>
          <w:rFonts w:ascii="Cambria" w:hAnsi="Cambria" w:cs="Cambria"/>
          <w:b/>
          <w:bCs/>
          <w:color w:val="000000"/>
        </w:rPr>
      </w:pPr>
    </w:p>
    <w:p w:rsidR="00273BE9" w:rsidRDefault="00273BE9" w:rsidP="00273BE9">
      <w:pPr>
        <w:autoSpaceDE w:val="0"/>
        <w:rPr>
          <w:rFonts w:ascii="Cambria" w:hAnsi="Cambria" w:cs="Cambria"/>
          <w:b/>
          <w:bCs/>
          <w:color w:val="000000"/>
        </w:rPr>
      </w:pPr>
    </w:p>
    <w:p w:rsidR="00273BE9" w:rsidRDefault="00273BE9" w:rsidP="00273BE9">
      <w:pPr>
        <w:autoSpaceDE w:val="0"/>
        <w:rPr>
          <w:rFonts w:ascii="Cambria" w:hAnsi="Cambria" w:cs="Cambria"/>
          <w:b/>
          <w:bCs/>
          <w:color w:val="000000"/>
        </w:rPr>
      </w:pPr>
    </w:p>
    <w:p w:rsidR="00273BE9" w:rsidRDefault="00273BE9" w:rsidP="00273BE9">
      <w:pPr>
        <w:autoSpaceDE w:val="0"/>
        <w:rPr>
          <w:rFonts w:ascii="Cambria" w:hAnsi="Cambria" w:cs="Cambria"/>
          <w:b/>
          <w:bCs/>
          <w:color w:val="000000"/>
        </w:rPr>
      </w:pPr>
    </w:p>
    <w:p w:rsidR="00273BE9" w:rsidRDefault="00273BE9" w:rsidP="00273BE9">
      <w:pPr>
        <w:autoSpaceDE w:val="0"/>
        <w:jc w:val="center"/>
        <w:rPr>
          <w:rFonts w:ascii="Cambria" w:hAnsi="Cambria" w:cs="Cambria"/>
          <w:b/>
          <w:bCs/>
          <w:i/>
          <w:iCs/>
          <w:color w:val="000000"/>
          <w:sz w:val="26"/>
          <w:szCs w:val="26"/>
        </w:rPr>
      </w:pPr>
      <w:r>
        <w:rPr>
          <w:rFonts w:ascii="Cambria" w:hAnsi="Cambria" w:cs="Cambria"/>
          <w:b/>
          <w:bCs/>
          <w:i/>
          <w:iCs/>
          <w:color w:val="000000"/>
          <w:sz w:val="26"/>
          <w:szCs w:val="26"/>
        </w:rPr>
        <w:lastRenderedPageBreak/>
        <w:t>Sprawdzenie i ocenianie sumujące postępy ucznia</w:t>
      </w:r>
    </w:p>
    <w:p w:rsidR="00273BE9" w:rsidRDefault="00273BE9" w:rsidP="00273BE9">
      <w:pPr>
        <w:autoSpaceDE w:val="0"/>
        <w:jc w:val="center"/>
        <w:rPr>
          <w:rFonts w:ascii="Cambria" w:hAnsi="Cambria" w:cs="Cambria"/>
          <w:b/>
          <w:bCs/>
          <w:i/>
          <w:iCs/>
          <w:color w:val="000000"/>
          <w:sz w:val="26"/>
          <w:szCs w:val="26"/>
        </w:rPr>
      </w:pPr>
    </w:p>
    <w:p w:rsidR="00273BE9" w:rsidRDefault="00273BE9" w:rsidP="00273BE9">
      <w:pPr>
        <w:autoSpaceDE w:val="0"/>
        <w:jc w:val="both"/>
      </w:pPr>
      <w:r>
        <w:rPr>
          <w:rFonts w:ascii="Cambria" w:hAnsi="Cambria" w:cs="Cambria"/>
          <w:color w:val="000000"/>
        </w:rPr>
        <w:t>Uczeń otrzymuje za swoje osiągnięcia w danym roku szkolnym oceny:</w:t>
      </w:r>
      <w:bookmarkStart w:id="1" w:name="_GoBack"/>
      <w:bookmarkEnd w:id="1"/>
      <w:r>
        <w:rPr>
          <w:rFonts w:ascii="Cambria" w:hAnsi="Cambria" w:cs="Cambria"/>
          <w:color w:val="000000"/>
        </w:rPr>
        <w:t xml:space="preserve"> śródroczną                         i roczną. Wystawia je nauczyciel na podstawie ocen cząstkowych ze wszystkich form aktywności ucznia (w tym również aktywność na lekcjach, umiejętność samodzielnego, logicznego myślenia, systematyczne przygotowanie do zajęć, zajęcia praktyczne, z tym że oceny za sprawdzianów mają znaczący wpływ na ocenę śródroczną i </w:t>
      </w:r>
      <w:proofErr w:type="spellStart"/>
      <w:r>
        <w:rPr>
          <w:rFonts w:ascii="Cambria" w:hAnsi="Cambria" w:cs="Cambria"/>
          <w:color w:val="000000"/>
        </w:rPr>
        <w:t>końcoworoczną</w:t>
      </w:r>
      <w:proofErr w:type="spellEnd"/>
      <w:r>
        <w:rPr>
          <w:rFonts w:ascii="Cambria" w:hAnsi="Cambria" w:cs="Cambria"/>
          <w:color w:val="000000"/>
        </w:rPr>
        <w:t>) jednak nie jest to średnia arytmetyczna.</w:t>
      </w:r>
    </w:p>
    <w:p w:rsidR="00273BE9" w:rsidRDefault="00273BE9" w:rsidP="00273BE9">
      <w:pPr>
        <w:autoSpaceDE w:val="0"/>
        <w:jc w:val="both"/>
      </w:pPr>
    </w:p>
    <w:p w:rsidR="00273BE9" w:rsidRDefault="00273BE9" w:rsidP="00273BE9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autoSpaceDE w:val="0"/>
        <w:rPr>
          <w:rFonts w:ascii="Cambria" w:hAnsi="Cambria" w:cs="Cambria"/>
          <w:b/>
          <w:bCs/>
        </w:rPr>
      </w:pPr>
    </w:p>
    <w:p w:rsidR="00273BE9" w:rsidRDefault="00273BE9" w:rsidP="00273BE9">
      <w:pPr>
        <w:jc w:val="center"/>
        <w:rPr>
          <w:rFonts w:ascii="Cambria" w:hAnsi="Cambria" w:cs="Cambria"/>
          <w:b/>
          <w:bCs/>
          <w:sz w:val="28"/>
          <w:szCs w:val="28"/>
        </w:rPr>
      </w:pPr>
    </w:p>
    <w:p w:rsidR="00273BE9" w:rsidRDefault="00273BE9" w:rsidP="00273BE9">
      <w:pPr>
        <w:jc w:val="center"/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PODSTAWA PROGRAMOWA KSZTAŁCENIA OGÓLNEGO -</w:t>
      </w:r>
    </w:p>
    <w:p w:rsidR="00273BE9" w:rsidRDefault="00273BE9" w:rsidP="00273BE9">
      <w:pPr>
        <w:jc w:val="center"/>
        <w:rPr>
          <w:rFonts w:ascii="Cambria" w:hAnsi="Cambria" w:cs="Cambria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sz w:val="28"/>
          <w:szCs w:val="28"/>
        </w:rPr>
        <w:t>GEOGRAFIA KLASA VIII</w:t>
      </w:r>
    </w:p>
    <w:p w:rsidR="00273BE9" w:rsidRDefault="00273BE9" w:rsidP="00273BE9">
      <w:pPr>
        <w:rPr>
          <w:rFonts w:ascii="Cambria" w:hAnsi="Cambria" w:cs="Cambria"/>
        </w:rPr>
      </w:pPr>
    </w:p>
    <w:p w:rsidR="00273BE9" w:rsidRDefault="00273BE9" w:rsidP="00273BE9">
      <w:pPr>
        <w:jc w:val="center"/>
        <w:rPr>
          <w:rFonts w:ascii="Cambria" w:hAnsi="Cambria" w:cs="Cambria"/>
          <w:b/>
          <w:bCs/>
          <w:color w:val="006600"/>
        </w:rPr>
      </w:pPr>
      <w:r>
        <w:rPr>
          <w:rFonts w:ascii="Cambria" w:hAnsi="Cambria" w:cs="Cambria"/>
          <w:b/>
          <w:bCs/>
          <w:color w:val="006600"/>
          <w:sz w:val="26"/>
          <w:szCs w:val="26"/>
        </w:rPr>
        <w:t xml:space="preserve">Ogólne cele kształcenia geograficznego </w:t>
      </w:r>
    </w:p>
    <w:p w:rsidR="00273BE9" w:rsidRDefault="00273BE9" w:rsidP="00273BE9">
      <w:pPr>
        <w:rPr>
          <w:rFonts w:ascii="Cambria" w:hAnsi="Cambria" w:cs="Cambria"/>
          <w:b/>
          <w:bCs/>
          <w:color w:val="006600"/>
        </w:rPr>
      </w:pPr>
    </w:p>
    <w:p w:rsidR="00273BE9" w:rsidRDefault="00273BE9" w:rsidP="00273BE9">
      <w:pPr>
        <w:jc w:val="both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 xml:space="preserve">W zakresie wiedzy geograficznej:  </w:t>
      </w:r>
    </w:p>
    <w:p w:rsidR="00273BE9" w:rsidRDefault="00273BE9" w:rsidP="00273BE9">
      <w:pPr>
        <w:numPr>
          <w:ilvl w:val="0"/>
          <w:numId w:val="6"/>
        </w:num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poznanie wybranych krajobrazów Polski i świata, ich głównych cech i składników;</w:t>
      </w:r>
    </w:p>
    <w:p w:rsidR="00273BE9" w:rsidRDefault="00273BE9" w:rsidP="00273BE9">
      <w:pPr>
        <w:numPr>
          <w:ilvl w:val="0"/>
          <w:numId w:val="6"/>
        </w:num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poznanie głównych cech środowiska geograficznego Polski, własnego regionu</w:t>
      </w:r>
    </w:p>
    <w:p w:rsidR="00273BE9" w:rsidRDefault="00273BE9" w:rsidP="00273BE9">
      <w:pPr>
        <w:numPr>
          <w:ilvl w:val="0"/>
          <w:numId w:val="6"/>
        </w:num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i najbliższego otoczenia „małej ojczyzny”, a także wybranych krajów i regionów Europy oraz świata;  </w:t>
      </w:r>
    </w:p>
    <w:p w:rsidR="00273BE9" w:rsidRDefault="00273BE9" w:rsidP="00273BE9">
      <w:pPr>
        <w:numPr>
          <w:ilvl w:val="0"/>
          <w:numId w:val="6"/>
        </w:num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opanowanie podstawowego słownictwa geograficznego w celu opisywania oraz</w:t>
      </w:r>
    </w:p>
    <w:p w:rsidR="00273BE9" w:rsidRDefault="00273BE9" w:rsidP="00273BE9">
      <w:pPr>
        <w:numPr>
          <w:ilvl w:val="0"/>
          <w:numId w:val="6"/>
        </w:num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wyjaśniania występujących w środowisku geograficznym zjawisk i zachodzących       w nim procesów;  </w:t>
      </w:r>
    </w:p>
    <w:p w:rsidR="00273BE9" w:rsidRDefault="00273BE9" w:rsidP="00273BE9">
      <w:pPr>
        <w:numPr>
          <w:ilvl w:val="0"/>
          <w:numId w:val="6"/>
        </w:num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integrowanie wiedzy przyrodniczej z wiedzą społeczno-ekonomiczną                           i humanistyczną;</w:t>
      </w:r>
    </w:p>
    <w:p w:rsidR="00273BE9" w:rsidRDefault="00273BE9" w:rsidP="00273BE9">
      <w:pPr>
        <w:numPr>
          <w:ilvl w:val="0"/>
          <w:numId w:val="6"/>
        </w:num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poznanie zróżnicowanych form działalności człowieka w środowisku, ich uwarunkowań i konsekwencji oraz potrzeby racjonalnego gospodarowania zasobami przyrody;  </w:t>
      </w:r>
    </w:p>
    <w:p w:rsidR="00273BE9" w:rsidRDefault="00273BE9" w:rsidP="00273BE9">
      <w:pPr>
        <w:numPr>
          <w:ilvl w:val="0"/>
          <w:numId w:val="6"/>
        </w:num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poznanie zróżnicowania społeczno-gospodarczego i kulturowego społeczeństw na świecie poprzez pogłębienie wiedzy o ludziach, społecznościach i narodowościach;  </w:t>
      </w:r>
    </w:p>
    <w:p w:rsidR="00273BE9" w:rsidRDefault="00273BE9" w:rsidP="00273BE9">
      <w:pPr>
        <w:numPr>
          <w:ilvl w:val="0"/>
          <w:numId w:val="6"/>
        </w:num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rozumienie współzależności między elementami środowiska przyrodniczego                  i społeczno - gospodarczego oraz związków i zależności w środowisku geograficznym w skali lokalnej, regionalnej i globalnej; </w:t>
      </w:r>
    </w:p>
    <w:p w:rsidR="00273BE9" w:rsidRDefault="00273BE9" w:rsidP="00273BE9">
      <w:pPr>
        <w:numPr>
          <w:ilvl w:val="0"/>
          <w:numId w:val="6"/>
        </w:num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wyjaśnianie przestrzennego zróżnicowania warunków środowiska przyrodniczego oraz życia i różnych form działalności człowieka. </w:t>
      </w:r>
    </w:p>
    <w:p w:rsidR="00273BE9" w:rsidRDefault="00273BE9" w:rsidP="00273BE9">
      <w:pPr>
        <w:jc w:val="both"/>
        <w:rPr>
          <w:rFonts w:ascii="Cambria" w:hAnsi="Cambria" w:cs="Cambria"/>
        </w:rPr>
      </w:pPr>
    </w:p>
    <w:p w:rsidR="00273BE9" w:rsidRDefault="00273BE9" w:rsidP="00273BE9">
      <w:pPr>
        <w:ind w:left="397" w:hanging="340"/>
        <w:jc w:val="both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 xml:space="preserve">W zakresie umiejętności i stosowania wiedzy w praktyce: </w:t>
      </w:r>
    </w:p>
    <w:p w:rsidR="00273BE9" w:rsidRDefault="00273BE9" w:rsidP="00273BE9">
      <w:pPr>
        <w:numPr>
          <w:ilvl w:val="0"/>
          <w:numId w:val="7"/>
        </w:num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prowadzenie obserwacji i pomiarów w terenie, analizowanie, dokonywanie opisu,</w:t>
      </w:r>
    </w:p>
    <w:p w:rsidR="00273BE9" w:rsidRDefault="00273BE9" w:rsidP="00273BE9">
      <w:pPr>
        <w:numPr>
          <w:ilvl w:val="0"/>
          <w:numId w:val="7"/>
        </w:num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porównywanie, klasyfikowanie;  wykorzystywanie wiedzy i umiejętności geograficznych w celu lepszego rozumienia współczesnego świata;</w:t>
      </w:r>
    </w:p>
    <w:p w:rsidR="00273BE9" w:rsidRDefault="00273BE9" w:rsidP="00273BE9">
      <w:pPr>
        <w:numPr>
          <w:ilvl w:val="0"/>
          <w:numId w:val="7"/>
        </w:num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korzystanie z planów, map, fotografii, rysunków, wykresów, danych statystycznych, tekstów źródłowych oraz technologii informacyjno-komunikacyjnych w celu zdobywania, przetwarzania i prezentowania informacji geograficznych;  </w:t>
      </w:r>
    </w:p>
    <w:p w:rsidR="00273BE9" w:rsidRDefault="00273BE9" w:rsidP="00273BE9">
      <w:pPr>
        <w:numPr>
          <w:ilvl w:val="0"/>
          <w:numId w:val="7"/>
        </w:num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czytanie i interpretacja map różnej treści;</w:t>
      </w:r>
    </w:p>
    <w:p w:rsidR="00273BE9" w:rsidRDefault="00273BE9" w:rsidP="00273BE9">
      <w:pPr>
        <w:numPr>
          <w:ilvl w:val="0"/>
          <w:numId w:val="7"/>
        </w:num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określanie związków i zależności między poszczególnymi elementami środowiska</w:t>
      </w:r>
    </w:p>
    <w:p w:rsidR="00273BE9" w:rsidRDefault="00273BE9" w:rsidP="00273BE9">
      <w:pPr>
        <w:numPr>
          <w:ilvl w:val="0"/>
          <w:numId w:val="7"/>
        </w:num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przyrodniczego, ich wpływu na warunki życia człowieka i jego działalność, formułowanie twierdzeń o prawidłowościach, dokonywanie uogólnień;  </w:t>
      </w:r>
    </w:p>
    <w:p w:rsidR="00273BE9" w:rsidRDefault="00273BE9" w:rsidP="00273BE9">
      <w:pPr>
        <w:numPr>
          <w:ilvl w:val="0"/>
          <w:numId w:val="7"/>
        </w:num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lastRenderedPageBreak/>
        <w:t xml:space="preserve">krytyczne myślenie, formułowanie sądów, wartościowanie, ocenianie zjawisk oraz procesów społeczno-kulturowych, gospodarczych zachodzących w różnych regionach świata i w Polsce;  </w:t>
      </w:r>
    </w:p>
    <w:p w:rsidR="00273BE9" w:rsidRDefault="00273BE9" w:rsidP="00273BE9">
      <w:pPr>
        <w:numPr>
          <w:ilvl w:val="0"/>
          <w:numId w:val="7"/>
        </w:num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stawianie pytań, formułowanie hipotez i kreatywne rozwiązywanie problemów;</w:t>
      </w:r>
    </w:p>
    <w:p w:rsidR="00273BE9" w:rsidRDefault="00273BE9" w:rsidP="00273BE9">
      <w:pPr>
        <w:numPr>
          <w:ilvl w:val="0"/>
          <w:numId w:val="7"/>
        </w:num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podejmowanie nowych wyzwań oraz racjonalnych działań </w:t>
      </w:r>
      <w:proofErr w:type="spellStart"/>
      <w:r>
        <w:rPr>
          <w:rFonts w:ascii="Cambria" w:hAnsi="Cambria" w:cs="Cambria"/>
        </w:rPr>
        <w:t>prośrodowiskowych</w:t>
      </w:r>
      <w:proofErr w:type="spellEnd"/>
      <w:r>
        <w:rPr>
          <w:rFonts w:ascii="Cambria" w:hAnsi="Cambria" w:cs="Cambria"/>
        </w:rPr>
        <w:t xml:space="preserve">                 i społecznych;  </w:t>
      </w:r>
    </w:p>
    <w:p w:rsidR="00273BE9" w:rsidRDefault="00273BE9" w:rsidP="00273BE9">
      <w:pPr>
        <w:numPr>
          <w:ilvl w:val="0"/>
          <w:numId w:val="7"/>
        </w:num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rozwijanie umiejętności percepcji przestrzeni i wyobraźni przestrzennej;</w:t>
      </w:r>
    </w:p>
    <w:p w:rsidR="00273BE9" w:rsidRDefault="00273BE9" w:rsidP="00273BE9">
      <w:pPr>
        <w:numPr>
          <w:ilvl w:val="0"/>
          <w:numId w:val="7"/>
        </w:num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podejmowanie konstruktywnej współpracy z innymi, nabywanie kultury ogólnej sprzyjającej umiejętności komunikowania się, kształtowania trwałych                                   i skutecznych relacji w grupie, empatii;  </w:t>
      </w:r>
    </w:p>
    <w:p w:rsidR="00273BE9" w:rsidRDefault="00273BE9" w:rsidP="00273BE9">
      <w:pPr>
        <w:numPr>
          <w:ilvl w:val="0"/>
          <w:numId w:val="7"/>
        </w:num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wykorzystanie zdobytej wiedzy i umiejętności geograficznych w życiu codziennym.</w:t>
      </w:r>
    </w:p>
    <w:p w:rsidR="00273BE9" w:rsidRDefault="00273BE9" w:rsidP="00273BE9">
      <w:pPr>
        <w:jc w:val="both"/>
        <w:rPr>
          <w:rFonts w:ascii="Cambria" w:hAnsi="Cambria" w:cs="Cambria"/>
        </w:rPr>
      </w:pPr>
    </w:p>
    <w:p w:rsidR="00273BE9" w:rsidRDefault="00273BE9" w:rsidP="00273BE9">
      <w:pPr>
        <w:ind w:left="397" w:hanging="737"/>
        <w:jc w:val="both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 xml:space="preserve">    </w:t>
      </w:r>
    </w:p>
    <w:p w:rsidR="00273BE9" w:rsidRDefault="00273BE9" w:rsidP="00273BE9">
      <w:pPr>
        <w:ind w:left="397" w:hanging="737"/>
        <w:jc w:val="both"/>
        <w:rPr>
          <w:rFonts w:ascii="Cambria" w:hAnsi="Cambria" w:cs="Cambria"/>
        </w:rPr>
      </w:pPr>
      <w:r>
        <w:rPr>
          <w:rFonts w:ascii="Cambria" w:eastAsia="Cambria" w:hAnsi="Cambria" w:cs="Cambria"/>
          <w:b/>
          <w:bCs/>
        </w:rPr>
        <w:t xml:space="preserve">       </w:t>
      </w:r>
      <w:r>
        <w:rPr>
          <w:rFonts w:ascii="Cambria" w:hAnsi="Cambria" w:cs="Cambria"/>
          <w:b/>
          <w:bCs/>
        </w:rPr>
        <w:t xml:space="preserve">W zakresie kształtowania postaw – wychowania:  </w:t>
      </w:r>
    </w:p>
    <w:p w:rsidR="00273BE9" w:rsidRDefault="00273BE9" w:rsidP="00273BE9">
      <w:pPr>
        <w:numPr>
          <w:ilvl w:val="0"/>
          <w:numId w:val="8"/>
        </w:num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poznawanie siebie, swoich predyspozycji, talentów oraz kształtowanie różnych aspektów własnej osobowości;  </w:t>
      </w:r>
    </w:p>
    <w:p w:rsidR="00273BE9" w:rsidRDefault="00273BE9" w:rsidP="00273BE9">
      <w:pPr>
        <w:numPr>
          <w:ilvl w:val="0"/>
          <w:numId w:val="8"/>
        </w:num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rozwijanie pasji poznawczej skutkującej wzrostem zainteresowania i motywacji</w:t>
      </w:r>
    </w:p>
    <w:p w:rsidR="00273BE9" w:rsidRDefault="00273BE9" w:rsidP="00273BE9">
      <w:pPr>
        <w:numPr>
          <w:ilvl w:val="0"/>
          <w:numId w:val="8"/>
        </w:num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wewnętrznej do uczenia się geografii;  łączenia racjonalności naukowej z refleksją nad pięknem i harmonią świata przyrody oraz dziedzictwem kulturowym ludzkości;  </w:t>
      </w:r>
    </w:p>
    <w:p w:rsidR="00273BE9" w:rsidRDefault="00273BE9" w:rsidP="00273BE9">
      <w:pPr>
        <w:numPr>
          <w:ilvl w:val="0"/>
          <w:numId w:val="8"/>
        </w:num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przyjmowanie postawy szacunku do środowiska przyrodniczego oraz rozumienie potrzeby mądrego w nim gospodarowania;  kształtowanie poczucia tożsamości, patriotyzmu oraz postaw wspólnotowych i obywatelskich;  </w:t>
      </w:r>
    </w:p>
    <w:p w:rsidR="00273BE9" w:rsidRDefault="00273BE9" w:rsidP="00273BE9">
      <w:pPr>
        <w:numPr>
          <w:ilvl w:val="0"/>
          <w:numId w:val="8"/>
        </w:num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kształtowania poczucia dumy z piękna ojczystej przyrody i dorobku naszego narodu, poprzez poznanie m.in.: różnych obiektów dziedzictwa przyrodniczego                 i kulturowego własnego regionu i Polski, krajobrazów Polski, walorów przyrodniczych, kulturowych, turystycznych oraz osiągnięć Polaków w różnych dziedzinach życia, w tym sukcesów polskich firm na arenie międzynarodowej; </w:t>
      </w:r>
    </w:p>
    <w:p w:rsidR="00273BE9" w:rsidRDefault="00273BE9" w:rsidP="00273BE9">
      <w:pPr>
        <w:numPr>
          <w:ilvl w:val="0"/>
          <w:numId w:val="8"/>
        </w:num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kształtowanie pozytywnych, emocjonalnych i duchowych więzi z krajem ojczystym, z najbliższym otoczeniem społecznym i przyrodniczym („małą ojczyzną”, własnym regionem), a także w pewnym stopniu z całą planetą Ziemią;  </w:t>
      </w:r>
    </w:p>
    <w:p w:rsidR="00273BE9" w:rsidRDefault="00273BE9" w:rsidP="00273BE9">
      <w:pPr>
        <w:numPr>
          <w:ilvl w:val="0"/>
          <w:numId w:val="8"/>
        </w:num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rozwijanie zdolności percepcji najbliższego otoczenia i miejsca rozumianego jako „oswojona” najbliższa przestrzeń, której uczeń nadaje pozytywne znaczenia;</w:t>
      </w:r>
    </w:p>
    <w:p w:rsidR="00273BE9" w:rsidRDefault="00273BE9" w:rsidP="00273BE9">
      <w:pPr>
        <w:numPr>
          <w:ilvl w:val="0"/>
          <w:numId w:val="8"/>
        </w:num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poczucie odpowiedzialności za stan środowiska geograficznego i przyszły rozwój społeczno-kulturowy i gospodarczy „małej ojczyzny”, własnego regionu i Polski;  rozwijanie poczucia estetyki oraz potrzebę kształtowania ładu przestrzennego;</w:t>
      </w:r>
    </w:p>
    <w:p w:rsidR="00273BE9" w:rsidRDefault="00273BE9" w:rsidP="00273BE9">
      <w:pPr>
        <w:numPr>
          <w:ilvl w:val="0"/>
          <w:numId w:val="8"/>
        </w:num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kształtowanie postawy szacunku, zrozumienia, tolerancji i poszanowania innych kultur przy jednoczesnym zachowaniu poczucia wartości dziedzictwa kulturowego własnego narodu i własnej tożsamości;  </w:t>
      </w:r>
    </w:p>
    <w:p w:rsidR="00273BE9" w:rsidRDefault="00273BE9" w:rsidP="00273BE9">
      <w:pPr>
        <w:numPr>
          <w:ilvl w:val="0"/>
          <w:numId w:val="8"/>
        </w:num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przełamywanie stereotypów w ocenie miejsca poszczególnych krajów, społeczeństw w gospodarce, życiu politycznym i kulturze.</w:t>
      </w:r>
    </w:p>
    <w:p w:rsidR="00273BE9" w:rsidRDefault="00273BE9" w:rsidP="00273BE9">
      <w:pPr>
        <w:ind w:left="360"/>
        <w:jc w:val="both"/>
        <w:rPr>
          <w:rFonts w:ascii="Cambria" w:hAnsi="Cambria" w:cs="Cambria"/>
        </w:rPr>
      </w:pPr>
    </w:p>
    <w:p w:rsidR="00273BE9" w:rsidRDefault="00273BE9" w:rsidP="00273BE9">
      <w:pPr>
        <w:ind w:left="360"/>
        <w:jc w:val="center"/>
        <w:rPr>
          <w:rFonts w:ascii="Cambria" w:hAnsi="Cambria" w:cs="Cambria"/>
          <w:b/>
          <w:bCs/>
          <w:color w:val="006600"/>
          <w:sz w:val="26"/>
          <w:szCs w:val="26"/>
        </w:rPr>
      </w:pPr>
    </w:p>
    <w:p w:rsidR="00273BE9" w:rsidRDefault="00273BE9" w:rsidP="00273BE9">
      <w:pPr>
        <w:ind w:left="360"/>
        <w:jc w:val="center"/>
        <w:rPr>
          <w:rFonts w:ascii="Cambria" w:hAnsi="Cambria" w:cs="Cambria"/>
        </w:rPr>
      </w:pPr>
      <w:r>
        <w:rPr>
          <w:rFonts w:ascii="Cambria" w:hAnsi="Cambria" w:cs="Cambria"/>
          <w:b/>
          <w:bCs/>
          <w:color w:val="006600"/>
          <w:sz w:val="26"/>
          <w:szCs w:val="26"/>
        </w:rPr>
        <w:t>Treści nauczania i wymagania szczegółowe w klasie VIII</w:t>
      </w:r>
    </w:p>
    <w:p w:rsidR="00273BE9" w:rsidRDefault="00273BE9" w:rsidP="00273BE9">
      <w:pPr>
        <w:ind w:left="360"/>
        <w:jc w:val="center"/>
        <w:rPr>
          <w:rFonts w:ascii="Cambria" w:hAnsi="Cambria" w:cs="Cambria"/>
        </w:rPr>
      </w:pPr>
    </w:p>
    <w:p w:rsidR="00273BE9" w:rsidRDefault="00273BE9" w:rsidP="00273BE9">
      <w:pPr>
        <w:rPr>
          <w:rFonts w:ascii="Cambria" w:hAnsi="Cambria" w:cs="Cambria"/>
        </w:rPr>
      </w:pPr>
      <w:r>
        <w:rPr>
          <w:b/>
          <w:bCs/>
        </w:rPr>
        <w:t xml:space="preserve">XIV. Geografia regionalna Azji: </w:t>
      </w:r>
    </w:p>
    <w:p w:rsidR="00273BE9" w:rsidRDefault="00273BE9" w:rsidP="00273BE9">
      <w:p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Azja jako kontynent kontrastów geograficznych; </w:t>
      </w:r>
      <w:r>
        <w:rPr>
          <w:rFonts w:ascii="Cambria" w:eastAsia="Cambria" w:hAnsi="Cambria" w:cs="Cambria"/>
        </w:rPr>
        <w:t>„</w:t>
      </w:r>
      <w:r>
        <w:rPr>
          <w:rFonts w:ascii="Cambria" w:hAnsi="Cambria" w:cs="Cambria"/>
        </w:rPr>
        <w:t xml:space="preserve">pierścień ognia” na Oceanie Spokojnym; klimat monsunowy w Azji Południowo Wschodniej; Japonia – gospodarka na tle warunków przyrodniczych i społeczno kulturowych; rozmieszczenie ludności i problemy demograficzne Chin; znaczenie Chin w gospodarce światowej; Indie krajem kontrastów </w:t>
      </w:r>
      <w:r>
        <w:rPr>
          <w:rFonts w:ascii="Cambria" w:hAnsi="Cambria" w:cs="Cambria"/>
        </w:rPr>
        <w:lastRenderedPageBreak/>
        <w:t xml:space="preserve">społecznych i gospodarczych;  Bliski Wschód – islam, ropa naftowa, obszar konfliktów zbrojnych. </w:t>
      </w:r>
    </w:p>
    <w:p w:rsidR="00273BE9" w:rsidRDefault="00273BE9" w:rsidP="00273BE9">
      <w:pPr>
        <w:jc w:val="both"/>
        <w:rPr>
          <w:rFonts w:ascii="Cambria" w:hAnsi="Cambria" w:cs="Cambria"/>
        </w:rPr>
      </w:pPr>
    </w:p>
    <w:p w:rsidR="00273BE9" w:rsidRDefault="00273BE9" w:rsidP="00273BE9">
      <w:p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Uczeń: </w:t>
      </w:r>
    </w:p>
    <w:p w:rsidR="00273BE9" w:rsidRDefault="00273BE9" w:rsidP="00273BE9">
      <w:p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1. wykazuje na podstawie map tematycznych, że kontynent Azji jest obszarem wielkich geograficznych kontrastów; </w:t>
      </w:r>
    </w:p>
    <w:p w:rsidR="00273BE9" w:rsidRDefault="00273BE9" w:rsidP="00273BE9">
      <w:p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2. identyfikuje związki między przebiegiem granic płyt litosfery a występowaniem rowów tektonicznych, wulkanów, trzęsień ziemi i tsunami oraz formułuje twierdzenia                                  o zaobserwowanych prawidłowościach w ich rozmieszczeniu; </w:t>
      </w:r>
    </w:p>
    <w:p w:rsidR="00273BE9" w:rsidRDefault="00273BE9" w:rsidP="00273BE9">
      <w:p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3. opisuje sposoby zapobiegania tragicznym skutkom trzęsień ziemi i tsunami; </w:t>
      </w:r>
    </w:p>
    <w:p w:rsidR="00273BE9" w:rsidRDefault="00273BE9" w:rsidP="00273BE9">
      <w:p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4. wyjaśnia związek między cechami klimatu monsunowego a rytmem upraw i „kulturą ryżu” w Azji Południowo-Wschodniej; </w:t>
      </w:r>
    </w:p>
    <w:p w:rsidR="00273BE9" w:rsidRDefault="00273BE9" w:rsidP="00273BE9">
      <w:p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5. ocenia znaczenie czynników społeczno-kulturowych w tworzeniu nowoczesnej gospodarki Japonii w niesprzyjających warunkach przyrodniczych; </w:t>
      </w:r>
    </w:p>
    <w:p w:rsidR="00273BE9" w:rsidRDefault="00273BE9" w:rsidP="00273BE9">
      <w:p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6. korzystając z map tematycznych wyjaśnia zróżnicowanie gęstości zaludnienia na obszarze Chin; </w:t>
      </w:r>
    </w:p>
    <w:p w:rsidR="00273BE9" w:rsidRDefault="00273BE9" w:rsidP="00273BE9">
      <w:p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7. przedstawia kierunki rozwoju gospodarczego Chin oraz na podstawie analizy danych statystycznych ocenia ich znaczenie w gospodarce światowej; </w:t>
      </w:r>
    </w:p>
    <w:p w:rsidR="00273BE9" w:rsidRDefault="00273BE9" w:rsidP="00273BE9">
      <w:p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8. przedstawia i wyjaśnia kontrasty społeczne i gospodarcze w Indiach;</w:t>
      </w:r>
    </w:p>
    <w:p w:rsidR="00273BE9" w:rsidRDefault="00273BE9" w:rsidP="00273BE9">
      <w:p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9. charakteryzuje region Bliskiego Wschodu pod względem zasobów ropy naftowej, poziomu rozwoju gospodarczego i cech kulturowych; </w:t>
      </w:r>
    </w:p>
    <w:p w:rsidR="00273BE9" w:rsidRDefault="00273BE9" w:rsidP="00273BE9">
      <w:pPr>
        <w:jc w:val="both"/>
        <w:rPr>
          <w:rFonts w:ascii="Cambria" w:hAnsi="Cambria" w:cs="Cambria"/>
          <w:b/>
          <w:bCs/>
        </w:rPr>
      </w:pPr>
      <w:r>
        <w:rPr>
          <w:rFonts w:ascii="Cambria" w:hAnsi="Cambria" w:cs="Cambria"/>
        </w:rPr>
        <w:t>10. wskazuje na mapie miejsca konfliktów zbrojnych na Bliskim Wschodzie, identyfikuje ich główne przyczyny i skutki.</w:t>
      </w:r>
    </w:p>
    <w:p w:rsidR="00273BE9" w:rsidRDefault="00273BE9" w:rsidP="00273BE9">
      <w:pPr>
        <w:jc w:val="both"/>
        <w:rPr>
          <w:rFonts w:ascii="Cambria" w:hAnsi="Cambria" w:cs="Cambria"/>
          <w:b/>
          <w:bCs/>
        </w:rPr>
      </w:pPr>
    </w:p>
    <w:p w:rsidR="00273BE9" w:rsidRDefault="00273BE9" w:rsidP="00273BE9">
      <w:pPr>
        <w:jc w:val="both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>XV. Geografia regionalna Afryki:</w:t>
      </w:r>
    </w:p>
    <w:p w:rsidR="00273BE9" w:rsidRDefault="00273BE9" w:rsidP="00273BE9">
      <w:p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położenie Afryki i jego wpływ na cyrkulację powietrza i rozmieszczenie opadów atmosferycznych; strefowość </w:t>
      </w:r>
      <w:proofErr w:type="spellStart"/>
      <w:r>
        <w:rPr>
          <w:rFonts w:ascii="Cambria" w:hAnsi="Cambria" w:cs="Cambria"/>
        </w:rPr>
        <w:t>klimatyczno-roślinno-glebowa</w:t>
      </w:r>
      <w:proofErr w:type="spellEnd"/>
      <w:r>
        <w:rPr>
          <w:rFonts w:ascii="Cambria" w:hAnsi="Cambria" w:cs="Cambria"/>
        </w:rPr>
        <w:t xml:space="preserve">; warunki gospodarowania człowieka w strefie Sahelu – problem zachowania równowagi ekologicznej; rozwój turystyki w Kenii; rolnictwo żarowo-odłogowe i nowoczesne plantacje w Afryce Zachodniej; przyczyny niedożywienia w Etiopii; tradycyjne i nowoczesne działy gospodarki w Afryce. </w:t>
      </w:r>
    </w:p>
    <w:p w:rsidR="00273BE9" w:rsidRDefault="00273BE9" w:rsidP="00273BE9">
      <w:pPr>
        <w:jc w:val="both"/>
        <w:rPr>
          <w:rFonts w:ascii="Cambria" w:hAnsi="Cambria" w:cs="Cambria"/>
        </w:rPr>
      </w:pPr>
    </w:p>
    <w:p w:rsidR="00273BE9" w:rsidRDefault="00273BE9" w:rsidP="00273BE9">
      <w:p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Uczeń: </w:t>
      </w:r>
    </w:p>
    <w:p w:rsidR="00273BE9" w:rsidRDefault="00273BE9" w:rsidP="00273BE9">
      <w:p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1. opisuje i wyjaśnia cyrkulację powietrza w strefie międzyzwrotnikowej; </w:t>
      </w:r>
    </w:p>
    <w:p w:rsidR="00273BE9" w:rsidRDefault="00273BE9" w:rsidP="00273BE9">
      <w:p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2. wykazuje związek między cyrkulacją powietrza a rozmieszczeniem opadów; </w:t>
      </w:r>
    </w:p>
    <w:p w:rsidR="00273BE9" w:rsidRDefault="00273BE9" w:rsidP="00273BE9">
      <w:p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3. na podstawie map tematycznych wyjaśnia istnienie strefowości </w:t>
      </w:r>
      <w:proofErr w:type="spellStart"/>
      <w:r>
        <w:rPr>
          <w:rFonts w:ascii="Cambria" w:hAnsi="Cambria" w:cs="Cambria"/>
        </w:rPr>
        <w:t>klimatyczno-roślinno-glebowej</w:t>
      </w:r>
      <w:proofErr w:type="spellEnd"/>
      <w:r>
        <w:rPr>
          <w:rFonts w:ascii="Cambria" w:hAnsi="Cambria" w:cs="Cambria"/>
        </w:rPr>
        <w:t xml:space="preserve"> w Afryce; </w:t>
      </w:r>
    </w:p>
    <w:p w:rsidR="00273BE9" w:rsidRDefault="00273BE9" w:rsidP="00273BE9">
      <w:p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4. określa związki między warunkami przyrodniczymi i możliwościami gospodarowania w strefie Sahelu; </w:t>
      </w:r>
    </w:p>
    <w:p w:rsidR="00273BE9" w:rsidRDefault="00273BE9" w:rsidP="00273BE9">
      <w:p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5. identyfikuje przyczyny i wyjaśnia rozwój procesu pustynnienia w strefie Sahelu; </w:t>
      </w:r>
    </w:p>
    <w:p w:rsidR="00273BE9" w:rsidRDefault="00273BE9" w:rsidP="00273BE9">
      <w:p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6. określa związki między walorami przyrodniczymi i kulturowymi Kenii a rozwojem turystyki; </w:t>
      </w:r>
    </w:p>
    <w:p w:rsidR="00273BE9" w:rsidRDefault="00273BE9" w:rsidP="00273BE9">
      <w:p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7. przedstawia cechy i ocenia skutki stosowania rolnictwa żarowo-odłogowego                               i plantacyjnego w Afryce Zachodniej; </w:t>
      </w:r>
    </w:p>
    <w:p w:rsidR="00273BE9" w:rsidRDefault="00273BE9" w:rsidP="00273BE9">
      <w:p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8. identyfikuje na podstawie tekstów źródłowych przyczyny i skutki niedożywienia                        i głodu w Etiopii; </w:t>
      </w:r>
    </w:p>
    <w:p w:rsidR="00273BE9" w:rsidRDefault="00273BE9" w:rsidP="00273BE9">
      <w:p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9. określa rolę tradycyjnych i nowoczesnych działów gospodarki w rozwoju wybranych krajów Afryki.</w:t>
      </w:r>
    </w:p>
    <w:p w:rsidR="00273BE9" w:rsidRDefault="00273BE9" w:rsidP="00273BE9">
      <w:pPr>
        <w:jc w:val="both"/>
        <w:rPr>
          <w:rFonts w:ascii="Cambria" w:hAnsi="Cambria" w:cs="Cambria"/>
        </w:rPr>
      </w:pPr>
    </w:p>
    <w:p w:rsidR="00273BE9" w:rsidRDefault="00273BE9" w:rsidP="00273BE9">
      <w:pPr>
        <w:jc w:val="both"/>
        <w:rPr>
          <w:rFonts w:ascii="Cambria" w:hAnsi="Cambria" w:cs="Cambria"/>
        </w:rPr>
      </w:pPr>
    </w:p>
    <w:p w:rsidR="00273BE9" w:rsidRDefault="00273BE9" w:rsidP="00273BE9">
      <w:pPr>
        <w:jc w:val="both"/>
        <w:rPr>
          <w:rFonts w:ascii="Cambria" w:hAnsi="Cambria" w:cs="Cambria"/>
        </w:rPr>
      </w:pPr>
    </w:p>
    <w:p w:rsidR="00273BE9" w:rsidRDefault="00273BE9" w:rsidP="00273BE9">
      <w:pPr>
        <w:jc w:val="both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lastRenderedPageBreak/>
        <w:t xml:space="preserve">XVI. Geografia regionalna Ameryki Północnej i Południowej: </w:t>
      </w:r>
    </w:p>
    <w:p w:rsidR="00273BE9" w:rsidRDefault="00273BE9" w:rsidP="00273BE9">
      <w:p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rozciągłość południkowa i ukształtowanie powierzchni; północna granica upraw i lasów w Kanadzie; cyklony i powodzie w Ameryce Północnej; problemy zagospodarowania Amazonii; sytuacja rdzennej ludności; slumsy w wielkich miastach; </w:t>
      </w:r>
      <w:proofErr w:type="spellStart"/>
      <w:r>
        <w:rPr>
          <w:rFonts w:ascii="Cambria" w:hAnsi="Cambria" w:cs="Cambria"/>
        </w:rPr>
        <w:t>megalopolis</w:t>
      </w:r>
      <w:proofErr w:type="spellEnd"/>
      <w:r>
        <w:rPr>
          <w:rFonts w:ascii="Cambria" w:hAnsi="Cambria" w:cs="Cambria"/>
        </w:rPr>
        <w:t xml:space="preserve">; Dolina Krzemowa jako przykład </w:t>
      </w:r>
      <w:proofErr w:type="spellStart"/>
      <w:r>
        <w:rPr>
          <w:rFonts w:ascii="Cambria" w:hAnsi="Cambria" w:cs="Cambria"/>
        </w:rPr>
        <w:t>technopolii</w:t>
      </w:r>
      <w:proofErr w:type="spellEnd"/>
      <w:r>
        <w:rPr>
          <w:rFonts w:ascii="Cambria" w:hAnsi="Cambria" w:cs="Cambria"/>
        </w:rPr>
        <w:t xml:space="preserve">; znaczenie gospodarki Stanów Zjednoczonych                      w świecie. </w:t>
      </w:r>
    </w:p>
    <w:p w:rsidR="00273BE9" w:rsidRDefault="00273BE9" w:rsidP="00273BE9">
      <w:pPr>
        <w:jc w:val="both"/>
        <w:rPr>
          <w:rFonts w:ascii="Cambria" w:hAnsi="Cambria" w:cs="Cambria"/>
        </w:rPr>
      </w:pPr>
    </w:p>
    <w:p w:rsidR="00273BE9" w:rsidRDefault="00273BE9" w:rsidP="00273BE9">
      <w:p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Uczeń: </w:t>
      </w:r>
    </w:p>
    <w:p w:rsidR="00273BE9" w:rsidRDefault="00273BE9" w:rsidP="00273BE9">
      <w:p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1. na podstawie map tematycznych przedstawia prawidłowości w ukształtowaniu powierzchni Ameryki Północnej i Południowej; </w:t>
      </w:r>
    </w:p>
    <w:p w:rsidR="00273BE9" w:rsidRDefault="00273BE9" w:rsidP="00273BE9">
      <w:p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2. wykazuje zależności między ukształtowaniem powierzchni, cyrkulacją powietrza, odległością od morza, prądami morskimi, a przebiegiem północnej granicy upraw i lasów </w:t>
      </w:r>
    </w:p>
    <w:p w:rsidR="00273BE9" w:rsidRDefault="00273BE9" w:rsidP="00273BE9">
      <w:p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w Kanadzie; </w:t>
      </w:r>
    </w:p>
    <w:p w:rsidR="00273BE9" w:rsidRDefault="00273BE9" w:rsidP="00273BE9">
      <w:p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3. identyfikuje przyczyny i skutki występowania cyklonów tropikalnych i powodzi </w:t>
      </w:r>
    </w:p>
    <w:p w:rsidR="00273BE9" w:rsidRDefault="00273BE9" w:rsidP="00273BE9">
      <w:p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w Ameryce Północnej; </w:t>
      </w:r>
    </w:p>
    <w:p w:rsidR="00273BE9" w:rsidRDefault="00273BE9" w:rsidP="00273BE9">
      <w:p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4. identyfikuje konflikt interesów między gospodarczym wykorzystaniem Amazonii </w:t>
      </w:r>
    </w:p>
    <w:p w:rsidR="00273BE9" w:rsidRDefault="00273BE9" w:rsidP="00273BE9">
      <w:p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a ekologicznymi skutkami jej wylesiania;</w:t>
      </w:r>
    </w:p>
    <w:p w:rsidR="00273BE9" w:rsidRDefault="00273BE9" w:rsidP="00273BE9">
      <w:p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5. przedstawia sytuację rdzennej ludności Ameryki oraz wyjaśnia przyczyny zanikania kultur pierwotnych; </w:t>
      </w:r>
    </w:p>
    <w:p w:rsidR="00273BE9" w:rsidRDefault="00273BE9" w:rsidP="00273BE9">
      <w:p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z określa cechy </w:t>
      </w:r>
      <w:proofErr w:type="spellStart"/>
      <w:r>
        <w:rPr>
          <w:rFonts w:ascii="Cambria" w:hAnsi="Cambria" w:cs="Cambria"/>
        </w:rPr>
        <w:t>megalopolis</w:t>
      </w:r>
      <w:proofErr w:type="spellEnd"/>
      <w:r>
        <w:rPr>
          <w:rFonts w:ascii="Cambria" w:hAnsi="Cambria" w:cs="Cambria"/>
        </w:rPr>
        <w:t xml:space="preserve"> w Ameryce Północnej; </w:t>
      </w:r>
    </w:p>
    <w:p w:rsidR="00273BE9" w:rsidRDefault="00273BE9" w:rsidP="00273BE9">
      <w:p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7. określa przyczyny rozwoju </w:t>
      </w:r>
      <w:proofErr w:type="spellStart"/>
      <w:r>
        <w:rPr>
          <w:rFonts w:ascii="Cambria" w:hAnsi="Cambria" w:cs="Cambria"/>
        </w:rPr>
        <w:t>technopolii</w:t>
      </w:r>
      <w:proofErr w:type="spellEnd"/>
      <w:r>
        <w:rPr>
          <w:rFonts w:ascii="Cambria" w:hAnsi="Cambria" w:cs="Cambria"/>
        </w:rPr>
        <w:t xml:space="preserve"> na przykładzie Doliny Krzemowej oraz wyjaśnia ich znaczenie w powstaniu gospodarki opartej na wiedzy; </w:t>
      </w:r>
    </w:p>
    <w:p w:rsidR="00273BE9" w:rsidRDefault="00273BE9" w:rsidP="00273BE9">
      <w:p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8. korzystając z danych statystycznych określa rolę Stanów Zjednoczonych w gospodarce światowej.</w:t>
      </w:r>
    </w:p>
    <w:p w:rsidR="00273BE9" w:rsidRDefault="00273BE9" w:rsidP="00273BE9">
      <w:pPr>
        <w:jc w:val="both"/>
        <w:rPr>
          <w:rFonts w:ascii="Cambria" w:hAnsi="Cambria" w:cs="Cambria"/>
        </w:rPr>
      </w:pPr>
    </w:p>
    <w:p w:rsidR="00273BE9" w:rsidRDefault="00273BE9" w:rsidP="00273BE9">
      <w:pPr>
        <w:jc w:val="both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>XVII. Geografia regionalna Australii</w:t>
      </w:r>
      <w:r>
        <w:rPr>
          <w:rFonts w:ascii="Cambria" w:hAnsi="Cambria" w:cs="Cambria"/>
        </w:rPr>
        <w:t xml:space="preserve">: </w:t>
      </w:r>
    </w:p>
    <w:p w:rsidR="00273BE9" w:rsidRDefault="00273BE9" w:rsidP="00273BE9">
      <w:p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środowisko przyrodnicze, rozmieszczenie ludności i gospodarka. </w:t>
      </w:r>
    </w:p>
    <w:p w:rsidR="00273BE9" w:rsidRDefault="00273BE9" w:rsidP="00273BE9">
      <w:pPr>
        <w:jc w:val="both"/>
        <w:rPr>
          <w:rFonts w:ascii="Cambria" w:hAnsi="Cambria" w:cs="Cambria"/>
        </w:rPr>
      </w:pPr>
    </w:p>
    <w:p w:rsidR="00273BE9" w:rsidRDefault="00273BE9" w:rsidP="00273BE9">
      <w:p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Uczeń: </w:t>
      </w:r>
    </w:p>
    <w:p w:rsidR="00273BE9" w:rsidRDefault="00273BE9" w:rsidP="00273BE9">
      <w:p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1. charakteryzuje główne cechy środowiska przyrodniczego Australii; </w:t>
      </w:r>
    </w:p>
    <w:p w:rsidR="00273BE9" w:rsidRDefault="00273BE9" w:rsidP="00273BE9">
      <w:p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2. przedstawia prawidłowości w rozmieszczeniu ludności i główne cechy gospodarki Australii na tle warunków przyrodniczych.</w:t>
      </w:r>
    </w:p>
    <w:p w:rsidR="00273BE9" w:rsidRDefault="00273BE9" w:rsidP="00273BE9">
      <w:pPr>
        <w:jc w:val="both"/>
        <w:rPr>
          <w:rFonts w:ascii="Cambria" w:hAnsi="Cambria" w:cs="Cambria"/>
        </w:rPr>
      </w:pPr>
    </w:p>
    <w:p w:rsidR="00273BE9" w:rsidRDefault="00273BE9" w:rsidP="00273BE9">
      <w:pPr>
        <w:jc w:val="both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 xml:space="preserve">XVIII. Geografia regionalna Antarktydy: </w:t>
      </w:r>
    </w:p>
    <w:p w:rsidR="00273BE9" w:rsidRDefault="00273BE9" w:rsidP="00273BE9">
      <w:p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środowisko przyrodnicze; badania naukowe; polscy badacze Antarktydy. </w:t>
      </w:r>
    </w:p>
    <w:p w:rsidR="00273BE9" w:rsidRDefault="00273BE9" w:rsidP="00273BE9">
      <w:pPr>
        <w:jc w:val="both"/>
        <w:rPr>
          <w:rFonts w:ascii="Cambria" w:hAnsi="Cambria" w:cs="Cambria"/>
        </w:rPr>
      </w:pPr>
    </w:p>
    <w:p w:rsidR="00273BE9" w:rsidRDefault="00273BE9" w:rsidP="00273BE9">
      <w:p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Uczeń: 1. charakteryzuje położenie i środowisko przyrodnicze Antarktydy oraz wyjaśnia konieczność zachowania jej statusu określonego Traktatem Antarktycznym; </w:t>
      </w:r>
    </w:p>
    <w:p w:rsidR="00273BE9" w:rsidRDefault="00273BE9" w:rsidP="00273BE9">
      <w:p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2. przedstawia rodzaje badań prowadzonych aktualnie na Antarktydzie i wymienia nazwiska polskich badaczy Antarktydy; </w:t>
      </w:r>
    </w:p>
    <w:p w:rsidR="00273BE9" w:rsidRDefault="00273BE9" w:rsidP="00273BE9">
      <w:pPr>
        <w:jc w:val="both"/>
        <w:rPr>
          <w:rFonts w:ascii="Cambria" w:hAnsi="Cambria" w:cs="Cambria"/>
          <w:b/>
          <w:bCs/>
        </w:rPr>
      </w:pPr>
      <w:r>
        <w:rPr>
          <w:rFonts w:ascii="Cambria" w:hAnsi="Cambria" w:cs="Cambria"/>
        </w:rPr>
        <w:t>3. opisuje warunki życia w naukowej stacji badawczej na Antarktydzie.</w:t>
      </w:r>
    </w:p>
    <w:p w:rsidR="00273BE9" w:rsidRDefault="00273BE9" w:rsidP="00273BE9">
      <w:pPr>
        <w:ind w:left="340" w:hanging="737"/>
        <w:jc w:val="both"/>
        <w:rPr>
          <w:rFonts w:ascii="Cambria" w:hAnsi="Cambria" w:cs="Cambria"/>
          <w:b/>
          <w:bCs/>
        </w:rPr>
      </w:pPr>
    </w:p>
    <w:p w:rsidR="00273BE9" w:rsidRDefault="00273BE9" w:rsidP="00273BE9">
      <w:pPr>
        <w:ind w:left="-397"/>
        <w:jc w:val="both"/>
        <w:rPr>
          <w:rFonts w:ascii="Cambria" w:hAnsi="Cambria" w:cs="Cambria"/>
          <w:b/>
          <w:bCs/>
        </w:rPr>
      </w:pPr>
    </w:p>
    <w:p w:rsidR="00273BE9" w:rsidRDefault="00273BE9" w:rsidP="00273BE9">
      <w:pPr>
        <w:jc w:val="both"/>
        <w:rPr>
          <w:rFonts w:ascii="Cambria" w:hAnsi="Cambria" w:cs="Cambria"/>
          <w:b/>
          <w:bCs/>
        </w:rPr>
      </w:pPr>
    </w:p>
    <w:p w:rsidR="00273BE9" w:rsidRDefault="00273BE9" w:rsidP="00273BE9">
      <w:pPr>
        <w:jc w:val="center"/>
        <w:rPr>
          <w:b/>
          <w:bCs/>
        </w:rPr>
      </w:pPr>
      <w:r>
        <w:rPr>
          <w:rFonts w:ascii="Cambria" w:hAnsi="Cambria" w:cs="Cambria"/>
          <w:b/>
          <w:bCs/>
          <w:color w:val="006600"/>
          <w:sz w:val="28"/>
          <w:szCs w:val="28"/>
        </w:rPr>
        <w:t>ZNAJOMOŚĆ MAPY W KLASIE VIII SP – WYKAZ OBIEKTÓW</w:t>
      </w:r>
    </w:p>
    <w:p w:rsidR="00273BE9" w:rsidRDefault="00273BE9" w:rsidP="00273BE9">
      <w:pPr>
        <w:rPr>
          <w:b/>
          <w:bCs/>
        </w:rPr>
      </w:pPr>
    </w:p>
    <w:p w:rsidR="00273BE9" w:rsidRDefault="00273BE9" w:rsidP="00273BE9">
      <w:pPr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 xml:space="preserve">UCZEŃ: </w:t>
      </w:r>
    </w:p>
    <w:p w:rsidR="00273BE9" w:rsidRDefault="00273BE9" w:rsidP="00273BE9">
      <w:pPr>
        <w:numPr>
          <w:ilvl w:val="0"/>
          <w:numId w:val="10"/>
        </w:numPr>
        <w:rPr>
          <w:rFonts w:ascii="Cambria" w:hAnsi="Cambria" w:cs="Cambria"/>
        </w:rPr>
      </w:pPr>
      <w:r>
        <w:rPr>
          <w:rFonts w:ascii="Cambria" w:hAnsi="Cambria" w:cs="Cambria"/>
        </w:rPr>
        <w:t xml:space="preserve">wskazuje na globusie i mapie świata: bieguny, równik, południk zerowy i 180°, półkule, zwrotniki i koła podbiegunowe, </w:t>
      </w:r>
    </w:p>
    <w:p w:rsidR="00273BE9" w:rsidRDefault="00273BE9" w:rsidP="00273BE9">
      <w:pPr>
        <w:numPr>
          <w:ilvl w:val="0"/>
          <w:numId w:val="10"/>
        </w:numPr>
        <w:rPr>
          <w:rFonts w:ascii="Cambria" w:hAnsi="Cambria" w:cs="Cambria"/>
        </w:rPr>
      </w:pPr>
      <w:r>
        <w:rPr>
          <w:rFonts w:ascii="Cambria" w:hAnsi="Cambria" w:cs="Cambria"/>
        </w:rPr>
        <w:t xml:space="preserve">wymienia nazwy i wskazuje na globusie i mapie świata kontynenty i oceany oraz określa ich położenie względem równika i południka zerowego, </w:t>
      </w:r>
    </w:p>
    <w:p w:rsidR="00273BE9" w:rsidRDefault="00273BE9" w:rsidP="00273BE9">
      <w:pPr>
        <w:rPr>
          <w:rFonts w:ascii="Cambria" w:hAnsi="Cambria" w:cs="Cambria"/>
        </w:rPr>
      </w:pPr>
    </w:p>
    <w:p w:rsidR="00273BE9" w:rsidRDefault="00273BE9" w:rsidP="00273BE9">
      <w:pPr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 xml:space="preserve">AZJA: </w:t>
      </w:r>
    </w:p>
    <w:p w:rsidR="00273BE9" w:rsidRDefault="00273BE9" w:rsidP="00273BE9">
      <w:pPr>
        <w:rPr>
          <w:rFonts w:ascii="Cambria" w:hAnsi="Cambria" w:cs="Cambria"/>
        </w:rPr>
      </w:pPr>
      <w:r>
        <w:rPr>
          <w:rFonts w:ascii="Cambria" w:hAnsi="Cambria" w:cs="Cambria"/>
        </w:rPr>
        <w:t>Punkty skraje Azji</w:t>
      </w:r>
    </w:p>
    <w:p w:rsidR="00273BE9" w:rsidRDefault="00273BE9" w:rsidP="00273BE9">
      <w:pPr>
        <w:rPr>
          <w:rFonts w:ascii="Cambria" w:hAnsi="Cambria" w:cs="Cambria"/>
        </w:rPr>
      </w:pPr>
      <w:r>
        <w:rPr>
          <w:rFonts w:ascii="Cambria" w:hAnsi="Cambria" w:cs="Cambria"/>
        </w:rPr>
        <w:t>Wyspy: Sachalin, Honsiu, Kiusiu, Borneo. Jawa, Sumatra, Sri Lanka, Hokkaido, Tajwan</w:t>
      </w:r>
    </w:p>
    <w:p w:rsidR="00273BE9" w:rsidRDefault="00273BE9" w:rsidP="00273BE9">
      <w:pPr>
        <w:rPr>
          <w:rFonts w:ascii="Cambria" w:hAnsi="Cambria" w:cs="Cambria"/>
        </w:rPr>
      </w:pPr>
      <w:r>
        <w:rPr>
          <w:rFonts w:ascii="Cambria" w:hAnsi="Cambria" w:cs="Cambria"/>
        </w:rPr>
        <w:t xml:space="preserve">Półwyspy: Kamczatka, Indochiński, Malajski, Indyjski ( </w:t>
      </w:r>
      <w:proofErr w:type="spellStart"/>
      <w:r>
        <w:rPr>
          <w:rFonts w:ascii="Cambria" w:hAnsi="Cambria" w:cs="Cambria"/>
        </w:rPr>
        <w:t>Dekański</w:t>
      </w:r>
      <w:proofErr w:type="spellEnd"/>
      <w:r>
        <w:rPr>
          <w:rFonts w:ascii="Cambria" w:hAnsi="Cambria" w:cs="Cambria"/>
        </w:rPr>
        <w:t xml:space="preserve">), Arabski, Tajmyr, </w:t>
      </w:r>
      <w:proofErr w:type="spellStart"/>
      <w:r>
        <w:rPr>
          <w:rFonts w:ascii="Cambria" w:hAnsi="Cambria" w:cs="Cambria"/>
        </w:rPr>
        <w:t>Jamał</w:t>
      </w:r>
      <w:proofErr w:type="spellEnd"/>
    </w:p>
    <w:p w:rsidR="00273BE9" w:rsidRDefault="00273BE9" w:rsidP="00273BE9">
      <w:pPr>
        <w:rPr>
          <w:rFonts w:ascii="Cambria" w:hAnsi="Cambria" w:cs="Cambria"/>
        </w:rPr>
      </w:pPr>
      <w:r>
        <w:rPr>
          <w:rFonts w:ascii="Cambria" w:hAnsi="Cambria" w:cs="Cambria"/>
        </w:rPr>
        <w:t xml:space="preserve">Zatoki: Bengalska, Perska, </w:t>
      </w:r>
    </w:p>
    <w:p w:rsidR="00273BE9" w:rsidRDefault="00273BE9" w:rsidP="00273BE9">
      <w:pPr>
        <w:rPr>
          <w:rFonts w:ascii="Cambria" w:hAnsi="Cambria" w:cs="Cambria"/>
        </w:rPr>
      </w:pPr>
      <w:r>
        <w:rPr>
          <w:rFonts w:ascii="Cambria" w:hAnsi="Cambria" w:cs="Cambria"/>
        </w:rPr>
        <w:t xml:space="preserve">Morza: Ochockie, </w:t>
      </w:r>
      <w:proofErr w:type="spellStart"/>
      <w:r>
        <w:rPr>
          <w:rFonts w:ascii="Cambria" w:hAnsi="Cambria" w:cs="Cambria"/>
        </w:rPr>
        <w:t>Japońkie</w:t>
      </w:r>
      <w:proofErr w:type="spellEnd"/>
      <w:r>
        <w:rPr>
          <w:rFonts w:ascii="Cambria" w:hAnsi="Cambria" w:cs="Cambria"/>
        </w:rPr>
        <w:t xml:space="preserve">, </w:t>
      </w:r>
      <w:proofErr w:type="spellStart"/>
      <w:r>
        <w:rPr>
          <w:rFonts w:ascii="Cambria" w:hAnsi="Cambria" w:cs="Cambria"/>
        </w:rPr>
        <w:t>Południowchińie</w:t>
      </w:r>
      <w:proofErr w:type="spellEnd"/>
      <w:r>
        <w:rPr>
          <w:rFonts w:ascii="Cambria" w:hAnsi="Cambria" w:cs="Cambria"/>
        </w:rPr>
        <w:t>, Wschodniochińskie, Arabskie</w:t>
      </w:r>
    </w:p>
    <w:p w:rsidR="00273BE9" w:rsidRDefault="00273BE9" w:rsidP="00273BE9">
      <w:pPr>
        <w:rPr>
          <w:rFonts w:ascii="Cambria" w:hAnsi="Cambria" w:cs="Cambria"/>
        </w:rPr>
      </w:pPr>
      <w:r>
        <w:rPr>
          <w:rFonts w:ascii="Cambria" w:hAnsi="Cambria" w:cs="Cambria"/>
        </w:rPr>
        <w:t xml:space="preserve">Cieśniny: </w:t>
      </w:r>
    </w:p>
    <w:p w:rsidR="00273BE9" w:rsidRDefault="00273BE9" w:rsidP="00273BE9">
      <w:pPr>
        <w:rPr>
          <w:rFonts w:ascii="Cambria" w:hAnsi="Cambria" w:cs="Cambria"/>
        </w:rPr>
      </w:pPr>
      <w:r>
        <w:rPr>
          <w:rFonts w:ascii="Cambria" w:hAnsi="Cambria" w:cs="Cambria"/>
        </w:rPr>
        <w:t xml:space="preserve">Wyżyny: Środkowosyberyjska, Irańska, </w:t>
      </w:r>
      <w:proofErr w:type="spellStart"/>
      <w:r>
        <w:rPr>
          <w:rFonts w:ascii="Cambria" w:hAnsi="Cambria" w:cs="Cambria"/>
        </w:rPr>
        <w:t>Dekańska</w:t>
      </w:r>
      <w:proofErr w:type="spellEnd"/>
      <w:r>
        <w:rPr>
          <w:rFonts w:ascii="Cambria" w:hAnsi="Cambria" w:cs="Cambria"/>
        </w:rPr>
        <w:t xml:space="preserve"> ( Dekan), Tybetańska</w:t>
      </w:r>
    </w:p>
    <w:p w:rsidR="00273BE9" w:rsidRDefault="00273BE9" w:rsidP="00273BE9">
      <w:pPr>
        <w:rPr>
          <w:rFonts w:ascii="Cambria" w:hAnsi="Cambria" w:cs="Cambria"/>
        </w:rPr>
      </w:pPr>
      <w:r>
        <w:rPr>
          <w:rFonts w:ascii="Cambria" w:hAnsi="Cambria" w:cs="Cambria"/>
        </w:rPr>
        <w:t>Niziny: Zachodniosyberyjska, Nizina Turańska, Mezopotamska, Indusu, Chińska, Gangesu</w:t>
      </w:r>
    </w:p>
    <w:p w:rsidR="00273BE9" w:rsidRDefault="00273BE9" w:rsidP="00273BE9">
      <w:pPr>
        <w:rPr>
          <w:rFonts w:ascii="Cambria" w:hAnsi="Cambria" w:cs="Cambria"/>
        </w:rPr>
      </w:pPr>
      <w:r>
        <w:rPr>
          <w:rFonts w:ascii="Cambria" w:hAnsi="Cambria" w:cs="Cambria"/>
        </w:rPr>
        <w:t xml:space="preserve">Góry: Himalaje, Zagros, </w:t>
      </w:r>
      <w:proofErr w:type="spellStart"/>
      <w:r>
        <w:rPr>
          <w:rFonts w:ascii="Cambria" w:hAnsi="Cambria" w:cs="Cambria"/>
        </w:rPr>
        <w:t>Południowchińskie</w:t>
      </w:r>
      <w:proofErr w:type="spellEnd"/>
      <w:r>
        <w:rPr>
          <w:rFonts w:ascii="Cambria" w:hAnsi="Cambria" w:cs="Cambria"/>
        </w:rPr>
        <w:t xml:space="preserve">, Kaukaz, Ural, </w:t>
      </w:r>
    </w:p>
    <w:p w:rsidR="00273BE9" w:rsidRDefault="00273BE9" w:rsidP="00273BE9">
      <w:pPr>
        <w:rPr>
          <w:rFonts w:ascii="Cambria" w:hAnsi="Cambria" w:cs="Cambria"/>
        </w:rPr>
      </w:pPr>
      <w:r>
        <w:rPr>
          <w:rFonts w:ascii="Cambria" w:hAnsi="Cambria" w:cs="Cambria"/>
        </w:rPr>
        <w:t xml:space="preserve">Rzeki: Indus, Żółta ( </w:t>
      </w:r>
      <w:proofErr w:type="spellStart"/>
      <w:r>
        <w:rPr>
          <w:rFonts w:ascii="Cambria" w:hAnsi="Cambria" w:cs="Cambria"/>
        </w:rPr>
        <w:t>Hunag</w:t>
      </w:r>
      <w:proofErr w:type="spellEnd"/>
      <w:r>
        <w:rPr>
          <w:rFonts w:ascii="Cambria" w:hAnsi="Cambria" w:cs="Cambria"/>
        </w:rPr>
        <w:t xml:space="preserve"> He), Jangcy, Ob z Irtyszem, Jenisej, Amur, Eufrat, Tygrys</w:t>
      </w:r>
    </w:p>
    <w:p w:rsidR="00273BE9" w:rsidRDefault="00273BE9" w:rsidP="00273BE9">
      <w:pPr>
        <w:rPr>
          <w:rFonts w:ascii="Cambria" w:hAnsi="Cambria" w:cs="Cambria"/>
        </w:rPr>
      </w:pPr>
      <w:r>
        <w:rPr>
          <w:rFonts w:ascii="Cambria" w:hAnsi="Cambria" w:cs="Cambria"/>
        </w:rPr>
        <w:t xml:space="preserve">Jeziora: Bajkał </w:t>
      </w:r>
    </w:p>
    <w:p w:rsidR="00273BE9" w:rsidRDefault="00273BE9" w:rsidP="00273BE9">
      <w:pPr>
        <w:rPr>
          <w:rFonts w:ascii="Cambria" w:hAnsi="Cambria" w:cs="Cambria"/>
        </w:rPr>
      </w:pPr>
      <w:r>
        <w:rPr>
          <w:rFonts w:ascii="Cambria" w:hAnsi="Cambria" w:cs="Cambria"/>
        </w:rPr>
        <w:t>Pustynia: Gobi</w:t>
      </w:r>
    </w:p>
    <w:p w:rsidR="00273BE9" w:rsidRDefault="00273BE9" w:rsidP="00273BE9">
      <w:pPr>
        <w:rPr>
          <w:rFonts w:ascii="Cambria" w:hAnsi="Cambria" w:cs="Cambria"/>
        </w:rPr>
      </w:pPr>
    </w:p>
    <w:p w:rsidR="00273BE9" w:rsidRDefault="00273BE9" w:rsidP="00273BE9">
      <w:pPr>
        <w:rPr>
          <w:rFonts w:ascii="Cambria" w:hAnsi="Cambria" w:cs="Cambria"/>
        </w:rPr>
      </w:pPr>
    </w:p>
    <w:p w:rsidR="00273BE9" w:rsidRDefault="00273BE9" w:rsidP="00273BE9">
      <w:pPr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 xml:space="preserve">AFRYKA: </w:t>
      </w:r>
    </w:p>
    <w:p w:rsidR="00273BE9" w:rsidRDefault="00273BE9" w:rsidP="00273BE9">
      <w:pPr>
        <w:rPr>
          <w:rFonts w:ascii="Cambria" w:hAnsi="Cambria" w:cs="Cambria"/>
        </w:rPr>
      </w:pPr>
      <w:r>
        <w:rPr>
          <w:rFonts w:ascii="Cambria" w:hAnsi="Cambria" w:cs="Cambria"/>
        </w:rPr>
        <w:t>Punkty skrajne Afryki</w:t>
      </w:r>
    </w:p>
    <w:p w:rsidR="00273BE9" w:rsidRDefault="00273BE9" w:rsidP="00273BE9">
      <w:pPr>
        <w:rPr>
          <w:rFonts w:ascii="Cambria" w:hAnsi="Cambria" w:cs="Cambria"/>
        </w:rPr>
      </w:pPr>
      <w:r>
        <w:rPr>
          <w:rFonts w:ascii="Cambria" w:hAnsi="Cambria" w:cs="Cambria"/>
        </w:rPr>
        <w:t>Morze: Czerwone</w:t>
      </w:r>
    </w:p>
    <w:p w:rsidR="00273BE9" w:rsidRDefault="00273BE9" w:rsidP="00273BE9">
      <w:pPr>
        <w:rPr>
          <w:rFonts w:ascii="Cambria" w:hAnsi="Cambria" w:cs="Cambria"/>
        </w:rPr>
      </w:pPr>
      <w:r>
        <w:rPr>
          <w:rFonts w:ascii="Cambria" w:hAnsi="Cambria" w:cs="Cambria"/>
        </w:rPr>
        <w:t>Wyspy: Madagaskar</w:t>
      </w:r>
    </w:p>
    <w:p w:rsidR="00273BE9" w:rsidRDefault="00273BE9" w:rsidP="00273BE9">
      <w:pPr>
        <w:rPr>
          <w:rFonts w:ascii="Cambria" w:hAnsi="Cambria" w:cs="Cambria"/>
        </w:rPr>
      </w:pPr>
      <w:r>
        <w:rPr>
          <w:rFonts w:ascii="Cambria" w:hAnsi="Cambria" w:cs="Cambria"/>
        </w:rPr>
        <w:t>Półwyspy: Somalijski</w:t>
      </w:r>
    </w:p>
    <w:p w:rsidR="00273BE9" w:rsidRDefault="00273BE9" w:rsidP="00273BE9">
      <w:pPr>
        <w:rPr>
          <w:rFonts w:ascii="Cambria" w:hAnsi="Cambria" w:cs="Cambria"/>
        </w:rPr>
      </w:pPr>
      <w:r>
        <w:rPr>
          <w:rFonts w:ascii="Cambria" w:hAnsi="Cambria" w:cs="Cambria"/>
        </w:rPr>
        <w:t xml:space="preserve">Zatoka: Adeńska, </w:t>
      </w:r>
    </w:p>
    <w:p w:rsidR="00273BE9" w:rsidRDefault="00273BE9" w:rsidP="00273BE9">
      <w:pPr>
        <w:rPr>
          <w:rFonts w:ascii="Cambria" w:hAnsi="Cambria" w:cs="Cambria"/>
        </w:rPr>
      </w:pPr>
      <w:r>
        <w:rPr>
          <w:rFonts w:ascii="Cambria" w:hAnsi="Cambria" w:cs="Cambria"/>
        </w:rPr>
        <w:t xml:space="preserve">Cieśnina: Bab Al </w:t>
      </w:r>
      <w:proofErr w:type="spellStart"/>
      <w:r>
        <w:rPr>
          <w:rFonts w:ascii="Cambria" w:hAnsi="Cambria" w:cs="Cambria"/>
        </w:rPr>
        <w:t>Mandab</w:t>
      </w:r>
      <w:proofErr w:type="spellEnd"/>
      <w:r>
        <w:rPr>
          <w:rFonts w:ascii="Cambria" w:hAnsi="Cambria" w:cs="Cambria"/>
        </w:rPr>
        <w:t xml:space="preserve"> </w:t>
      </w:r>
    </w:p>
    <w:p w:rsidR="00273BE9" w:rsidRDefault="00273BE9" w:rsidP="00273BE9">
      <w:pPr>
        <w:rPr>
          <w:rFonts w:ascii="Cambria" w:hAnsi="Cambria" w:cs="Cambria"/>
        </w:rPr>
      </w:pPr>
      <w:r>
        <w:rPr>
          <w:rFonts w:ascii="Cambria" w:hAnsi="Cambria" w:cs="Cambria"/>
        </w:rPr>
        <w:t>Wyżyny: Wschodnio-afrykańska, Abisyńska</w:t>
      </w:r>
    </w:p>
    <w:p w:rsidR="00273BE9" w:rsidRDefault="00273BE9" w:rsidP="00273BE9">
      <w:pPr>
        <w:rPr>
          <w:rFonts w:ascii="Cambria" w:hAnsi="Cambria" w:cs="Cambria"/>
        </w:rPr>
      </w:pPr>
      <w:r>
        <w:rPr>
          <w:rFonts w:ascii="Cambria" w:hAnsi="Cambria" w:cs="Cambria"/>
        </w:rPr>
        <w:t xml:space="preserve">Kotliny: Kongo, Czadu, </w:t>
      </w:r>
    </w:p>
    <w:p w:rsidR="00273BE9" w:rsidRDefault="00273BE9" w:rsidP="00273BE9">
      <w:pPr>
        <w:rPr>
          <w:rFonts w:ascii="Cambria" w:hAnsi="Cambria" w:cs="Cambria"/>
        </w:rPr>
      </w:pPr>
      <w:r>
        <w:rPr>
          <w:rFonts w:ascii="Cambria" w:hAnsi="Cambria" w:cs="Cambria"/>
        </w:rPr>
        <w:t>Góry: Atlas, Smocze</w:t>
      </w:r>
    </w:p>
    <w:p w:rsidR="00273BE9" w:rsidRDefault="00273BE9" w:rsidP="00273BE9">
      <w:pPr>
        <w:rPr>
          <w:rFonts w:ascii="Cambria" w:hAnsi="Cambria" w:cs="Cambria"/>
        </w:rPr>
      </w:pPr>
      <w:r>
        <w:rPr>
          <w:rFonts w:ascii="Cambria" w:hAnsi="Cambria" w:cs="Cambria"/>
        </w:rPr>
        <w:t xml:space="preserve">Niziny: Senegalu, </w:t>
      </w:r>
    </w:p>
    <w:p w:rsidR="00273BE9" w:rsidRDefault="00273BE9" w:rsidP="00273BE9">
      <w:pPr>
        <w:rPr>
          <w:rFonts w:ascii="Cambria" w:hAnsi="Cambria" w:cs="Cambria"/>
        </w:rPr>
      </w:pPr>
      <w:r>
        <w:rPr>
          <w:rFonts w:ascii="Cambria" w:hAnsi="Cambria" w:cs="Cambria"/>
        </w:rPr>
        <w:t>Rzeki: Nil, Kongo ( Zair), Zambezi, Niger</w:t>
      </w:r>
    </w:p>
    <w:p w:rsidR="00273BE9" w:rsidRDefault="00273BE9" w:rsidP="00273BE9">
      <w:pPr>
        <w:rPr>
          <w:rFonts w:ascii="Cambria" w:hAnsi="Cambria" w:cs="Cambria"/>
        </w:rPr>
      </w:pPr>
      <w:r>
        <w:rPr>
          <w:rFonts w:ascii="Cambria" w:hAnsi="Cambria" w:cs="Cambria"/>
        </w:rPr>
        <w:t xml:space="preserve">Jeziora: Tanganika, Wiktorii, Czad, Niasa (Malawi) </w:t>
      </w:r>
    </w:p>
    <w:p w:rsidR="00273BE9" w:rsidRDefault="00273BE9" w:rsidP="00273BE9">
      <w:pPr>
        <w:rPr>
          <w:rFonts w:ascii="Cambria" w:hAnsi="Cambria" w:cs="Cambria"/>
        </w:rPr>
      </w:pPr>
      <w:r>
        <w:rPr>
          <w:rFonts w:ascii="Cambria" w:hAnsi="Cambria" w:cs="Cambria"/>
        </w:rPr>
        <w:t>Pustynie: Sahara, Kalahari, Namib</w:t>
      </w:r>
    </w:p>
    <w:p w:rsidR="00273BE9" w:rsidRDefault="00273BE9" w:rsidP="00273BE9">
      <w:pPr>
        <w:rPr>
          <w:rFonts w:ascii="Cambria" w:hAnsi="Cambria" w:cs="Cambria"/>
        </w:rPr>
      </w:pPr>
    </w:p>
    <w:p w:rsidR="00273BE9" w:rsidRDefault="00273BE9" w:rsidP="00273BE9">
      <w:pPr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 xml:space="preserve">AMERYKA POŁUDNIOWA I PÓŁNOCNA </w:t>
      </w:r>
    </w:p>
    <w:p w:rsidR="00273BE9" w:rsidRDefault="00273BE9" w:rsidP="00273BE9">
      <w:pPr>
        <w:rPr>
          <w:rFonts w:ascii="Cambria" w:hAnsi="Cambria" w:cs="Cambria"/>
        </w:rPr>
      </w:pPr>
      <w:r>
        <w:rPr>
          <w:rFonts w:ascii="Cambria" w:hAnsi="Cambria" w:cs="Cambria"/>
        </w:rPr>
        <w:t>Punkty skrajne Ameryki Północnej i Południowej</w:t>
      </w:r>
    </w:p>
    <w:p w:rsidR="00273BE9" w:rsidRDefault="00273BE9" w:rsidP="00273BE9">
      <w:pPr>
        <w:rPr>
          <w:rFonts w:ascii="Cambria" w:hAnsi="Cambria" w:cs="Cambria"/>
        </w:rPr>
      </w:pPr>
      <w:r>
        <w:rPr>
          <w:rFonts w:ascii="Cambria" w:hAnsi="Cambria" w:cs="Cambria"/>
        </w:rPr>
        <w:t>Morza: Beauforta, Sargassowe, Karaibskie</w:t>
      </w:r>
    </w:p>
    <w:p w:rsidR="00273BE9" w:rsidRDefault="00273BE9" w:rsidP="00273BE9">
      <w:pPr>
        <w:rPr>
          <w:rFonts w:ascii="Cambria" w:hAnsi="Cambria" w:cs="Cambria"/>
        </w:rPr>
      </w:pPr>
      <w:r>
        <w:rPr>
          <w:rFonts w:ascii="Cambria" w:hAnsi="Cambria" w:cs="Cambria"/>
        </w:rPr>
        <w:t>Wyspy: Grenlandia, Ziemia Baffina, Nowa Finlandia, Haiti, Kuba, Ziemia Ognista</w:t>
      </w:r>
    </w:p>
    <w:p w:rsidR="00273BE9" w:rsidRDefault="00273BE9" w:rsidP="00273BE9">
      <w:pPr>
        <w:rPr>
          <w:rFonts w:ascii="Cambria" w:hAnsi="Cambria" w:cs="Cambria"/>
        </w:rPr>
      </w:pPr>
      <w:r>
        <w:rPr>
          <w:rFonts w:ascii="Cambria" w:hAnsi="Cambria" w:cs="Cambria"/>
        </w:rPr>
        <w:t>Zatoki: Meksykańska, Hudsona, Św. Wawrzyńca, Kalifornijska, La Platy</w:t>
      </w:r>
    </w:p>
    <w:p w:rsidR="00273BE9" w:rsidRDefault="00273BE9" w:rsidP="00273BE9">
      <w:pPr>
        <w:rPr>
          <w:rFonts w:ascii="Cambria" w:hAnsi="Cambria" w:cs="Cambria"/>
        </w:rPr>
      </w:pPr>
      <w:r>
        <w:rPr>
          <w:rFonts w:ascii="Cambria" w:hAnsi="Cambria" w:cs="Cambria"/>
        </w:rPr>
        <w:t xml:space="preserve">Cieśniny: Draka, Davisa, Jukatańska, </w:t>
      </w:r>
    </w:p>
    <w:p w:rsidR="00273BE9" w:rsidRDefault="00273BE9" w:rsidP="00273BE9">
      <w:pPr>
        <w:rPr>
          <w:rFonts w:ascii="Cambria" w:hAnsi="Cambria" w:cs="Cambria"/>
        </w:rPr>
      </w:pPr>
      <w:r>
        <w:rPr>
          <w:rFonts w:ascii="Cambria" w:hAnsi="Cambria" w:cs="Cambria"/>
        </w:rPr>
        <w:t>Półwyspy: Jukatan, Floryda, Labrador, Kalifornijski, Alaska</w:t>
      </w:r>
    </w:p>
    <w:p w:rsidR="00273BE9" w:rsidRDefault="00273BE9" w:rsidP="00273BE9">
      <w:pPr>
        <w:rPr>
          <w:rFonts w:ascii="Cambria" w:hAnsi="Cambria" w:cs="Cambria"/>
        </w:rPr>
      </w:pPr>
      <w:r>
        <w:rPr>
          <w:rFonts w:ascii="Cambria" w:hAnsi="Cambria" w:cs="Cambria"/>
        </w:rPr>
        <w:t>Niziny: Zatokowa, Hudsona, Wewnętrzne, Atlantycka, Orinoko, La Platy, Amazonki</w:t>
      </w:r>
    </w:p>
    <w:p w:rsidR="00273BE9" w:rsidRDefault="00273BE9" w:rsidP="00273BE9">
      <w:pPr>
        <w:rPr>
          <w:rFonts w:ascii="Cambria" w:hAnsi="Cambria" w:cs="Cambria"/>
        </w:rPr>
      </w:pPr>
      <w:r>
        <w:rPr>
          <w:rFonts w:ascii="Cambria" w:hAnsi="Cambria" w:cs="Cambria"/>
        </w:rPr>
        <w:t>Wyżyny: Wielkie Równiny, Brazylijska, Gujańska, Patagońska</w:t>
      </w:r>
    </w:p>
    <w:p w:rsidR="00273BE9" w:rsidRDefault="00273BE9" w:rsidP="00273BE9">
      <w:pPr>
        <w:rPr>
          <w:rFonts w:ascii="Cambria" w:hAnsi="Cambria" w:cs="Cambria"/>
        </w:rPr>
      </w:pPr>
      <w:r>
        <w:rPr>
          <w:rFonts w:ascii="Cambria" w:hAnsi="Cambria" w:cs="Cambria"/>
        </w:rPr>
        <w:t>Góry: Kordyliery, Skaliste, And</w:t>
      </w:r>
    </w:p>
    <w:p w:rsidR="00273BE9" w:rsidRDefault="00273BE9" w:rsidP="00273BE9">
      <w:pPr>
        <w:rPr>
          <w:rFonts w:ascii="Cambria" w:hAnsi="Cambria" w:cs="Cambria"/>
        </w:rPr>
      </w:pPr>
      <w:r>
        <w:rPr>
          <w:rFonts w:ascii="Cambria" w:hAnsi="Cambria" w:cs="Cambria"/>
        </w:rPr>
        <w:t xml:space="preserve">Rzeki: Amazonka, Parana, Orinoko, Missisipi, Rio Grande, Jukon, </w:t>
      </w:r>
    </w:p>
    <w:p w:rsidR="00273BE9" w:rsidRDefault="00273BE9" w:rsidP="00273BE9">
      <w:pPr>
        <w:rPr>
          <w:rFonts w:ascii="Cambria" w:hAnsi="Cambria" w:cs="Cambria"/>
        </w:rPr>
      </w:pPr>
      <w:r>
        <w:rPr>
          <w:rFonts w:ascii="Cambria" w:hAnsi="Cambria" w:cs="Cambria"/>
        </w:rPr>
        <w:t xml:space="preserve">Jeziora: Górne, Huron, Michigan, Erie, Maracaibo, </w:t>
      </w:r>
      <w:proofErr w:type="spellStart"/>
      <w:r>
        <w:rPr>
          <w:rFonts w:ascii="Cambria" w:hAnsi="Cambria" w:cs="Cambria"/>
        </w:rPr>
        <w:t>Wlk</w:t>
      </w:r>
      <w:proofErr w:type="spellEnd"/>
      <w:r>
        <w:rPr>
          <w:rFonts w:ascii="Cambria" w:hAnsi="Cambria" w:cs="Cambria"/>
        </w:rPr>
        <w:t xml:space="preserve">. Jezioro Niewolnicze, </w:t>
      </w:r>
      <w:proofErr w:type="spellStart"/>
      <w:r>
        <w:rPr>
          <w:rFonts w:ascii="Cambria" w:hAnsi="Cambria" w:cs="Cambria"/>
        </w:rPr>
        <w:t>Wlk</w:t>
      </w:r>
      <w:proofErr w:type="spellEnd"/>
      <w:r>
        <w:rPr>
          <w:rFonts w:ascii="Cambria" w:hAnsi="Cambria" w:cs="Cambria"/>
        </w:rPr>
        <w:t>. Jezioro Niedźwiedzie</w:t>
      </w:r>
    </w:p>
    <w:p w:rsidR="00273BE9" w:rsidRDefault="00273BE9" w:rsidP="00273BE9">
      <w:pPr>
        <w:rPr>
          <w:rFonts w:ascii="Cambria" w:hAnsi="Cambria" w:cs="Cambria"/>
        </w:rPr>
      </w:pPr>
      <w:r>
        <w:rPr>
          <w:rFonts w:ascii="Cambria" w:hAnsi="Cambria" w:cs="Cambria"/>
        </w:rPr>
        <w:t>Pustynia: Atakama</w:t>
      </w:r>
    </w:p>
    <w:p w:rsidR="00273BE9" w:rsidRDefault="00273BE9" w:rsidP="00273BE9">
      <w:pPr>
        <w:rPr>
          <w:rFonts w:ascii="Cambria" w:hAnsi="Cambria" w:cs="Cambria"/>
        </w:rPr>
      </w:pPr>
    </w:p>
    <w:p w:rsidR="00273BE9" w:rsidRDefault="00273BE9" w:rsidP="00273BE9">
      <w:pPr>
        <w:rPr>
          <w:rFonts w:ascii="Cambria" w:hAnsi="Cambria" w:cs="Cambria"/>
          <w:bCs/>
        </w:rPr>
      </w:pPr>
      <w:r>
        <w:rPr>
          <w:rFonts w:ascii="Cambria" w:hAnsi="Cambria" w:cs="Cambria"/>
          <w:b/>
        </w:rPr>
        <w:t>AUSTRALIA I OCEANIA</w:t>
      </w:r>
    </w:p>
    <w:p w:rsidR="00273BE9" w:rsidRDefault="00273BE9" w:rsidP="00273BE9">
      <w:pPr>
        <w:rPr>
          <w:rFonts w:ascii="Cambria" w:hAnsi="Cambria" w:cs="Cambria"/>
          <w:bCs/>
        </w:rPr>
      </w:pPr>
      <w:r>
        <w:rPr>
          <w:rFonts w:ascii="Cambria" w:hAnsi="Cambria" w:cs="Cambria"/>
          <w:bCs/>
        </w:rPr>
        <w:t>Punkty skrajne</w:t>
      </w:r>
    </w:p>
    <w:p w:rsidR="00273BE9" w:rsidRDefault="00273BE9" w:rsidP="00273BE9">
      <w:pPr>
        <w:rPr>
          <w:rFonts w:ascii="Cambria" w:hAnsi="Cambria" w:cs="Cambria"/>
          <w:bCs/>
        </w:rPr>
      </w:pPr>
      <w:r>
        <w:rPr>
          <w:rFonts w:ascii="Cambria" w:hAnsi="Cambria" w:cs="Cambria"/>
          <w:bCs/>
        </w:rPr>
        <w:t xml:space="preserve">Półwyspy: Jork, Ziemia </w:t>
      </w:r>
      <w:proofErr w:type="spellStart"/>
      <w:r>
        <w:rPr>
          <w:rFonts w:ascii="Cambria" w:hAnsi="Cambria" w:cs="Cambria"/>
          <w:bCs/>
        </w:rPr>
        <w:t>Arnhema</w:t>
      </w:r>
      <w:proofErr w:type="spellEnd"/>
    </w:p>
    <w:p w:rsidR="00273BE9" w:rsidRDefault="00273BE9" w:rsidP="00273BE9">
      <w:pPr>
        <w:rPr>
          <w:rFonts w:ascii="Cambria" w:hAnsi="Cambria" w:cs="Cambria"/>
          <w:bCs/>
        </w:rPr>
      </w:pPr>
      <w:r>
        <w:rPr>
          <w:rFonts w:ascii="Cambria" w:hAnsi="Cambria" w:cs="Cambria"/>
          <w:bCs/>
        </w:rPr>
        <w:t>Morza: Koralowe, Tasmana, Arafura, Timor</w:t>
      </w:r>
    </w:p>
    <w:p w:rsidR="00273BE9" w:rsidRDefault="00273BE9" w:rsidP="00273BE9">
      <w:pPr>
        <w:rPr>
          <w:rFonts w:ascii="Cambria" w:hAnsi="Cambria" w:cs="Cambria"/>
          <w:bCs/>
        </w:rPr>
      </w:pPr>
      <w:r>
        <w:rPr>
          <w:rFonts w:ascii="Cambria" w:hAnsi="Cambria" w:cs="Cambria"/>
          <w:bCs/>
        </w:rPr>
        <w:t>Zatoki: Wielka Zatoka Australijska, Karpentaria</w:t>
      </w:r>
    </w:p>
    <w:p w:rsidR="00273BE9" w:rsidRDefault="00273BE9" w:rsidP="00273BE9">
      <w:pPr>
        <w:rPr>
          <w:rFonts w:ascii="Cambria" w:hAnsi="Cambria" w:cs="Cambria"/>
          <w:bCs/>
        </w:rPr>
      </w:pPr>
      <w:r>
        <w:rPr>
          <w:rFonts w:ascii="Cambria" w:hAnsi="Cambria" w:cs="Cambria"/>
          <w:bCs/>
        </w:rPr>
        <w:lastRenderedPageBreak/>
        <w:t xml:space="preserve">Cieśniny: </w:t>
      </w:r>
      <w:proofErr w:type="spellStart"/>
      <w:r>
        <w:rPr>
          <w:rFonts w:ascii="Cambria" w:hAnsi="Cambria" w:cs="Cambria"/>
          <w:bCs/>
        </w:rPr>
        <w:t>Bassa</w:t>
      </w:r>
      <w:proofErr w:type="spellEnd"/>
      <w:r>
        <w:rPr>
          <w:rFonts w:ascii="Cambria" w:hAnsi="Cambria" w:cs="Cambria"/>
          <w:bCs/>
        </w:rPr>
        <w:t xml:space="preserve">, Torresa </w:t>
      </w:r>
    </w:p>
    <w:p w:rsidR="00273BE9" w:rsidRDefault="00273BE9" w:rsidP="00273BE9">
      <w:pPr>
        <w:rPr>
          <w:rFonts w:ascii="Cambria" w:hAnsi="Cambria" w:cs="Cambria"/>
          <w:bCs/>
        </w:rPr>
      </w:pPr>
      <w:r>
        <w:rPr>
          <w:rFonts w:ascii="Cambria" w:hAnsi="Cambria" w:cs="Cambria"/>
          <w:bCs/>
        </w:rPr>
        <w:t xml:space="preserve">Wyżyny: Kimberley, </w:t>
      </w:r>
      <w:proofErr w:type="spellStart"/>
      <w:r>
        <w:rPr>
          <w:rFonts w:ascii="Cambria" w:hAnsi="Cambria" w:cs="Cambria"/>
          <w:bCs/>
        </w:rPr>
        <w:t>Barkly</w:t>
      </w:r>
      <w:proofErr w:type="spellEnd"/>
    </w:p>
    <w:p w:rsidR="00273BE9" w:rsidRDefault="00273BE9" w:rsidP="00273BE9">
      <w:pPr>
        <w:rPr>
          <w:rFonts w:ascii="Cambria" w:hAnsi="Cambria" w:cs="Cambria"/>
          <w:bCs/>
        </w:rPr>
      </w:pPr>
      <w:r>
        <w:rPr>
          <w:rFonts w:ascii="Cambria" w:hAnsi="Cambria" w:cs="Cambria"/>
          <w:bCs/>
        </w:rPr>
        <w:t xml:space="preserve">Niziny: </w:t>
      </w:r>
      <w:proofErr w:type="spellStart"/>
      <w:r>
        <w:rPr>
          <w:rFonts w:ascii="Cambria" w:hAnsi="Cambria" w:cs="Cambria"/>
          <w:bCs/>
        </w:rPr>
        <w:t>Nullarbor</w:t>
      </w:r>
      <w:proofErr w:type="spellEnd"/>
    </w:p>
    <w:p w:rsidR="00273BE9" w:rsidRDefault="00273BE9" w:rsidP="00273BE9">
      <w:pPr>
        <w:rPr>
          <w:rFonts w:ascii="Cambria" w:hAnsi="Cambria" w:cs="Cambria"/>
          <w:bCs/>
        </w:rPr>
      </w:pPr>
      <w:r>
        <w:rPr>
          <w:rFonts w:ascii="Cambria" w:hAnsi="Cambria" w:cs="Cambria"/>
          <w:bCs/>
        </w:rPr>
        <w:t>Góry: Wielkie Góry Wododziałowe</w:t>
      </w:r>
    </w:p>
    <w:p w:rsidR="00273BE9" w:rsidRDefault="00273BE9" w:rsidP="00273BE9">
      <w:pPr>
        <w:rPr>
          <w:rFonts w:ascii="Cambria" w:hAnsi="Cambria" w:cs="Cambria"/>
          <w:bCs/>
        </w:rPr>
      </w:pPr>
      <w:r>
        <w:rPr>
          <w:rFonts w:ascii="Cambria" w:hAnsi="Cambria" w:cs="Cambria"/>
          <w:bCs/>
        </w:rPr>
        <w:t>Wyspy: Nowa Zelandia, Tasmania</w:t>
      </w:r>
    </w:p>
    <w:p w:rsidR="00273BE9" w:rsidRDefault="00273BE9" w:rsidP="00273BE9">
      <w:pPr>
        <w:rPr>
          <w:rFonts w:ascii="Cambria" w:hAnsi="Cambria" w:cs="Cambria"/>
          <w:bCs/>
        </w:rPr>
      </w:pPr>
      <w:r>
        <w:rPr>
          <w:rFonts w:ascii="Cambria" w:hAnsi="Cambria" w:cs="Cambria"/>
          <w:bCs/>
        </w:rPr>
        <w:t xml:space="preserve">Pustynie: </w:t>
      </w:r>
      <w:proofErr w:type="spellStart"/>
      <w:r>
        <w:rPr>
          <w:rFonts w:ascii="Cambria" w:hAnsi="Cambria" w:cs="Cambria"/>
          <w:bCs/>
        </w:rPr>
        <w:t>Wlk</w:t>
      </w:r>
      <w:proofErr w:type="spellEnd"/>
      <w:r>
        <w:rPr>
          <w:rFonts w:ascii="Cambria" w:hAnsi="Cambria" w:cs="Cambria"/>
          <w:bCs/>
        </w:rPr>
        <w:t>. Pustynia Wiktorii, Gibsona, Simsona</w:t>
      </w:r>
    </w:p>
    <w:p w:rsidR="00273BE9" w:rsidRDefault="00273BE9" w:rsidP="00273BE9">
      <w:pPr>
        <w:rPr>
          <w:rFonts w:ascii="Cambria" w:hAnsi="Cambria" w:cs="Cambria"/>
          <w:bCs/>
        </w:rPr>
      </w:pPr>
      <w:r>
        <w:rPr>
          <w:rFonts w:ascii="Cambria" w:hAnsi="Cambria" w:cs="Cambria"/>
          <w:bCs/>
        </w:rPr>
        <w:t xml:space="preserve">Jeziora: </w:t>
      </w:r>
      <w:proofErr w:type="spellStart"/>
      <w:r>
        <w:rPr>
          <w:rFonts w:ascii="Cambria" w:hAnsi="Cambria" w:cs="Cambria"/>
          <w:bCs/>
        </w:rPr>
        <w:t>Erye</w:t>
      </w:r>
      <w:proofErr w:type="spellEnd"/>
    </w:p>
    <w:p w:rsidR="00273BE9" w:rsidRDefault="00273BE9" w:rsidP="00273BE9">
      <w:pPr>
        <w:rPr>
          <w:rFonts w:ascii="Cambria" w:hAnsi="Cambria" w:cs="Cambria"/>
          <w:bCs/>
        </w:rPr>
      </w:pPr>
      <w:r>
        <w:rPr>
          <w:rFonts w:ascii="Cambria" w:hAnsi="Cambria" w:cs="Cambria"/>
          <w:bCs/>
        </w:rPr>
        <w:t>Rzeki: Murray, Darling</w:t>
      </w:r>
    </w:p>
    <w:p w:rsidR="00273BE9" w:rsidRDefault="00273BE9" w:rsidP="00273BE9">
      <w:pPr>
        <w:rPr>
          <w:rFonts w:ascii="Cambria" w:hAnsi="Cambria" w:cs="Cambria"/>
          <w:bCs/>
        </w:rPr>
      </w:pPr>
    </w:p>
    <w:p w:rsidR="00273BE9" w:rsidRDefault="00273BE9" w:rsidP="00273BE9">
      <w:pPr>
        <w:rPr>
          <w:rFonts w:ascii="Cambria" w:hAnsi="Cambria" w:cs="Cambria"/>
          <w:bCs/>
        </w:rPr>
      </w:pPr>
    </w:p>
    <w:p w:rsidR="00273BE9" w:rsidRDefault="00273BE9" w:rsidP="00273BE9">
      <w:pPr>
        <w:rPr>
          <w:rFonts w:ascii="Cambria" w:hAnsi="Cambria" w:cs="Cambria"/>
          <w:bCs/>
        </w:rPr>
      </w:pPr>
    </w:p>
    <w:p w:rsidR="00273BE9" w:rsidRDefault="00273BE9" w:rsidP="00273BE9">
      <w:pPr>
        <w:rPr>
          <w:rFonts w:ascii="Cambria" w:hAnsi="Cambria" w:cs="Cambria"/>
          <w:bCs/>
        </w:rPr>
      </w:pPr>
    </w:p>
    <w:p w:rsidR="00273BE9" w:rsidRDefault="00273BE9" w:rsidP="00273BE9">
      <w:pPr>
        <w:jc w:val="center"/>
        <w:rPr>
          <w:rFonts w:ascii="Cambria" w:hAnsi="Cambria" w:cs="Cambria"/>
          <w:b/>
          <w:bCs/>
          <w:i/>
          <w:iCs/>
          <w:szCs w:val="26"/>
        </w:rPr>
      </w:pPr>
    </w:p>
    <w:p w:rsidR="00273BE9" w:rsidRDefault="00273BE9" w:rsidP="00273BE9">
      <w:pPr>
        <w:jc w:val="center"/>
        <w:rPr>
          <w:rFonts w:ascii="Cambria" w:hAnsi="Cambria" w:cs="Cambria"/>
          <w:b/>
          <w:bCs/>
          <w:i/>
          <w:iCs/>
          <w:szCs w:val="26"/>
        </w:rPr>
      </w:pPr>
    </w:p>
    <w:p w:rsidR="00273BE9" w:rsidRDefault="00273BE9" w:rsidP="00273BE9">
      <w:pPr>
        <w:jc w:val="center"/>
        <w:rPr>
          <w:rFonts w:ascii="Cambria" w:hAnsi="Cambria" w:cs="Cambria"/>
          <w:b/>
          <w:bCs/>
          <w:i/>
          <w:iCs/>
          <w:szCs w:val="26"/>
        </w:rPr>
      </w:pPr>
    </w:p>
    <w:p w:rsidR="00273BE9" w:rsidRDefault="00273BE9" w:rsidP="00273BE9">
      <w:pPr>
        <w:jc w:val="center"/>
        <w:rPr>
          <w:rFonts w:ascii="Cambria" w:hAnsi="Cambria" w:cs="Cambria"/>
          <w:b/>
          <w:bCs/>
          <w:i/>
          <w:iCs/>
          <w:szCs w:val="26"/>
        </w:rPr>
      </w:pPr>
    </w:p>
    <w:p w:rsidR="00273BE9" w:rsidRDefault="00273BE9" w:rsidP="00273BE9">
      <w:pPr>
        <w:jc w:val="center"/>
        <w:rPr>
          <w:rFonts w:ascii="Cambria" w:hAnsi="Cambria" w:cs="Cambria"/>
          <w:b/>
          <w:bCs/>
          <w:i/>
          <w:iCs/>
          <w:szCs w:val="26"/>
        </w:rPr>
      </w:pPr>
    </w:p>
    <w:p w:rsidR="00273BE9" w:rsidRDefault="00273BE9" w:rsidP="00273BE9">
      <w:pPr>
        <w:jc w:val="center"/>
        <w:rPr>
          <w:rFonts w:ascii="Cambria" w:hAnsi="Cambria" w:cs="Cambria"/>
          <w:b/>
          <w:bCs/>
          <w:i/>
          <w:iCs/>
          <w:szCs w:val="26"/>
        </w:rPr>
      </w:pPr>
    </w:p>
    <w:p w:rsidR="00273BE9" w:rsidRDefault="00273BE9" w:rsidP="00273BE9">
      <w:pPr>
        <w:jc w:val="center"/>
        <w:rPr>
          <w:rFonts w:ascii="Cambria" w:hAnsi="Cambria" w:cs="Cambria"/>
          <w:b/>
          <w:bCs/>
          <w:i/>
          <w:iCs/>
          <w:szCs w:val="26"/>
        </w:rPr>
      </w:pPr>
    </w:p>
    <w:p w:rsidR="00273BE9" w:rsidRDefault="00273BE9" w:rsidP="00273BE9">
      <w:pPr>
        <w:jc w:val="center"/>
        <w:rPr>
          <w:rFonts w:ascii="Cambria" w:hAnsi="Cambria" w:cs="Cambria"/>
          <w:b/>
          <w:bCs/>
          <w:i/>
          <w:iCs/>
          <w:szCs w:val="26"/>
        </w:rPr>
      </w:pPr>
    </w:p>
    <w:p w:rsidR="00273BE9" w:rsidRDefault="00273BE9" w:rsidP="00273BE9">
      <w:pPr>
        <w:jc w:val="center"/>
        <w:rPr>
          <w:rFonts w:ascii="Cambria" w:hAnsi="Cambria" w:cs="Cambria"/>
          <w:b/>
          <w:bCs/>
          <w:i/>
          <w:iCs/>
          <w:szCs w:val="26"/>
        </w:rPr>
      </w:pPr>
    </w:p>
    <w:p w:rsidR="00273BE9" w:rsidRDefault="00273BE9" w:rsidP="00273BE9">
      <w:pPr>
        <w:jc w:val="center"/>
        <w:rPr>
          <w:rFonts w:ascii="Cambria" w:hAnsi="Cambria" w:cs="Cambria"/>
          <w:b/>
          <w:bCs/>
          <w:i/>
          <w:iCs/>
          <w:szCs w:val="26"/>
        </w:rPr>
      </w:pPr>
    </w:p>
    <w:p w:rsidR="00273BE9" w:rsidRDefault="00273BE9" w:rsidP="00273BE9">
      <w:pPr>
        <w:jc w:val="center"/>
        <w:rPr>
          <w:rFonts w:ascii="Cambria" w:hAnsi="Cambria" w:cs="Cambria"/>
          <w:b/>
          <w:bCs/>
          <w:i/>
          <w:iCs/>
          <w:szCs w:val="26"/>
        </w:rPr>
      </w:pPr>
    </w:p>
    <w:p w:rsidR="00273BE9" w:rsidRDefault="00273BE9" w:rsidP="00273BE9">
      <w:pPr>
        <w:jc w:val="center"/>
        <w:rPr>
          <w:rFonts w:ascii="Cambria" w:hAnsi="Cambria" w:cs="Cambria"/>
          <w:b/>
          <w:bCs/>
          <w:i/>
          <w:iCs/>
          <w:szCs w:val="26"/>
        </w:rPr>
      </w:pPr>
    </w:p>
    <w:p w:rsidR="00273BE9" w:rsidRDefault="00273BE9" w:rsidP="00273BE9">
      <w:pPr>
        <w:jc w:val="center"/>
        <w:rPr>
          <w:rFonts w:ascii="Cambria" w:hAnsi="Cambria" w:cs="Cambria"/>
          <w:b/>
          <w:bCs/>
          <w:i/>
          <w:iCs/>
          <w:szCs w:val="26"/>
        </w:rPr>
      </w:pPr>
    </w:p>
    <w:p w:rsidR="00273BE9" w:rsidRDefault="00273BE9" w:rsidP="00273BE9">
      <w:pPr>
        <w:jc w:val="center"/>
        <w:rPr>
          <w:rFonts w:ascii="Cambria" w:hAnsi="Cambria" w:cs="Cambria"/>
          <w:b/>
          <w:bCs/>
          <w:i/>
          <w:iCs/>
          <w:szCs w:val="26"/>
        </w:rPr>
      </w:pPr>
    </w:p>
    <w:p w:rsidR="00273BE9" w:rsidRDefault="00273BE9" w:rsidP="00273BE9">
      <w:pPr>
        <w:jc w:val="center"/>
        <w:rPr>
          <w:rFonts w:ascii="Cambria" w:hAnsi="Cambria" w:cs="Cambria"/>
          <w:b/>
          <w:bCs/>
          <w:i/>
          <w:iCs/>
          <w:szCs w:val="26"/>
        </w:rPr>
      </w:pPr>
    </w:p>
    <w:p w:rsidR="00273BE9" w:rsidRDefault="00273BE9" w:rsidP="00273BE9">
      <w:pPr>
        <w:jc w:val="center"/>
        <w:rPr>
          <w:rFonts w:ascii="Cambria" w:hAnsi="Cambria" w:cs="Cambria"/>
          <w:b/>
          <w:bCs/>
          <w:i/>
          <w:iCs/>
          <w:szCs w:val="26"/>
        </w:rPr>
      </w:pPr>
    </w:p>
    <w:p w:rsidR="00273BE9" w:rsidRDefault="00273BE9" w:rsidP="00273BE9">
      <w:pPr>
        <w:jc w:val="center"/>
        <w:rPr>
          <w:rFonts w:ascii="Cambria" w:hAnsi="Cambria" w:cs="Cambria"/>
          <w:b/>
          <w:bCs/>
          <w:i/>
          <w:iCs/>
          <w:szCs w:val="26"/>
        </w:rPr>
      </w:pPr>
    </w:p>
    <w:p w:rsidR="00273BE9" w:rsidRDefault="00273BE9" w:rsidP="00273BE9">
      <w:pPr>
        <w:jc w:val="center"/>
        <w:rPr>
          <w:rFonts w:ascii="Cambria" w:hAnsi="Cambria" w:cs="Cambria"/>
          <w:b/>
          <w:bCs/>
          <w:i/>
          <w:iCs/>
          <w:szCs w:val="26"/>
        </w:rPr>
      </w:pPr>
    </w:p>
    <w:p w:rsidR="00273BE9" w:rsidRDefault="00273BE9" w:rsidP="00273BE9">
      <w:pPr>
        <w:jc w:val="center"/>
        <w:rPr>
          <w:rFonts w:ascii="Cambria" w:hAnsi="Cambria" w:cs="Cambria"/>
          <w:b/>
          <w:bCs/>
          <w:i/>
          <w:iCs/>
          <w:szCs w:val="26"/>
        </w:rPr>
      </w:pPr>
    </w:p>
    <w:p w:rsidR="00273BE9" w:rsidRDefault="00273BE9" w:rsidP="00273BE9">
      <w:pPr>
        <w:jc w:val="center"/>
        <w:rPr>
          <w:rFonts w:ascii="Cambria" w:hAnsi="Cambria" w:cs="Cambria"/>
          <w:b/>
          <w:bCs/>
          <w:i/>
          <w:iCs/>
          <w:szCs w:val="26"/>
        </w:rPr>
      </w:pPr>
    </w:p>
    <w:p w:rsidR="00273BE9" w:rsidRDefault="00273BE9" w:rsidP="00273BE9">
      <w:pPr>
        <w:jc w:val="center"/>
        <w:rPr>
          <w:rFonts w:ascii="Cambria" w:hAnsi="Cambria" w:cs="Cambria"/>
          <w:b/>
          <w:bCs/>
          <w:i/>
          <w:iCs/>
          <w:szCs w:val="26"/>
        </w:rPr>
      </w:pPr>
    </w:p>
    <w:p w:rsidR="00273BE9" w:rsidRDefault="00273BE9" w:rsidP="00273BE9">
      <w:pPr>
        <w:jc w:val="center"/>
        <w:rPr>
          <w:rFonts w:ascii="Cambria" w:hAnsi="Cambria" w:cs="Cambria"/>
          <w:b/>
          <w:bCs/>
          <w:i/>
          <w:iCs/>
          <w:szCs w:val="26"/>
        </w:rPr>
      </w:pPr>
    </w:p>
    <w:p w:rsidR="00273BE9" w:rsidRDefault="00273BE9" w:rsidP="00273BE9">
      <w:pPr>
        <w:jc w:val="center"/>
        <w:rPr>
          <w:rFonts w:ascii="Cambria" w:hAnsi="Cambria" w:cs="Cambria"/>
          <w:b/>
          <w:bCs/>
          <w:i/>
          <w:iCs/>
          <w:szCs w:val="26"/>
        </w:rPr>
      </w:pPr>
    </w:p>
    <w:p w:rsidR="00273BE9" w:rsidRDefault="00273BE9" w:rsidP="00273BE9">
      <w:pPr>
        <w:jc w:val="center"/>
        <w:rPr>
          <w:rFonts w:ascii="Cambria" w:hAnsi="Cambria" w:cs="Cambria"/>
          <w:b/>
          <w:bCs/>
          <w:i/>
          <w:iCs/>
          <w:szCs w:val="26"/>
        </w:rPr>
      </w:pPr>
    </w:p>
    <w:p w:rsidR="00273BE9" w:rsidRDefault="00273BE9" w:rsidP="00273BE9">
      <w:pPr>
        <w:jc w:val="center"/>
        <w:rPr>
          <w:rFonts w:ascii="Cambria" w:hAnsi="Cambria" w:cs="Cambria"/>
          <w:b/>
          <w:bCs/>
          <w:i/>
          <w:iCs/>
          <w:szCs w:val="26"/>
        </w:rPr>
      </w:pPr>
    </w:p>
    <w:p w:rsidR="00273BE9" w:rsidRDefault="00273BE9" w:rsidP="00273BE9">
      <w:pPr>
        <w:jc w:val="center"/>
        <w:rPr>
          <w:rFonts w:ascii="Cambria" w:hAnsi="Cambria" w:cs="Cambria"/>
          <w:b/>
          <w:bCs/>
          <w:i/>
          <w:iCs/>
          <w:szCs w:val="26"/>
        </w:rPr>
      </w:pPr>
    </w:p>
    <w:p w:rsidR="00273BE9" w:rsidRDefault="00273BE9" w:rsidP="00273BE9">
      <w:pPr>
        <w:jc w:val="center"/>
        <w:rPr>
          <w:rFonts w:ascii="Cambria" w:hAnsi="Cambria" w:cs="Cambria"/>
          <w:b/>
          <w:bCs/>
          <w:i/>
          <w:iCs/>
          <w:szCs w:val="26"/>
        </w:rPr>
      </w:pPr>
    </w:p>
    <w:p w:rsidR="00273BE9" w:rsidRDefault="00273BE9" w:rsidP="00273BE9">
      <w:pPr>
        <w:jc w:val="center"/>
        <w:rPr>
          <w:rFonts w:ascii="Cambria" w:hAnsi="Cambria" w:cs="Cambria"/>
          <w:b/>
          <w:bCs/>
          <w:i/>
          <w:iCs/>
          <w:szCs w:val="26"/>
        </w:rPr>
      </w:pPr>
    </w:p>
    <w:p w:rsidR="00273BE9" w:rsidRDefault="00273BE9" w:rsidP="00273BE9">
      <w:pPr>
        <w:jc w:val="center"/>
        <w:rPr>
          <w:rFonts w:ascii="Cambria" w:hAnsi="Cambria" w:cs="Cambria"/>
          <w:b/>
          <w:bCs/>
          <w:i/>
          <w:iCs/>
          <w:szCs w:val="26"/>
        </w:rPr>
      </w:pPr>
    </w:p>
    <w:p w:rsidR="00273BE9" w:rsidRDefault="00273BE9" w:rsidP="00273BE9">
      <w:pPr>
        <w:jc w:val="center"/>
        <w:rPr>
          <w:rFonts w:ascii="Cambria" w:hAnsi="Cambria" w:cs="Cambria"/>
          <w:b/>
          <w:bCs/>
          <w:i/>
          <w:iCs/>
          <w:szCs w:val="26"/>
        </w:rPr>
      </w:pPr>
    </w:p>
    <w:p w:rsidR="00273BE9" w:rsidRDefault="00273BE9" w:rsidP="00273BE9">
      <w:pPr>
        <w:jc w:val="center"/>
        <w:rPr>
          <w:rFonts w:ascii="Cambria" w:hAnsi="Cambria" w:cs="Cambria"/>
          <w:b/>
          <w:bCs/>
          <w:i/>
          <w:iCs/>
          <w:szCs w:val="26"/>
        </w:rPr>
      </w:pPr>
    </w:p>
    <w:p w:rsidR="00273BE9" w:rsidRDefault="00273BE9" w:rsidP="00273BE9">
      <w:pPr>
        <w:jc w:val="center"/>
        <w:rPr>
          <w:rFonts w:ascii="Cambria" w:hAnsi="Cambria" w:cs="Cambria"/>
          <w:b/>
          <w:bCs/>
          <w:i/>
          <w:iCs/>
          <w:szCs w:val="26"/>
        </w:rPr>
      </w:pPr>
    </w:p>
    <w:p w:rsidR="00273BE9" w:rsidRDefault="00273BE9" w:rsidP="00273BE9">
      <w:pPr>
        <w:jc w:val="center"/>
        <w:rPr>
          <w:rFonts w:ascii="Cambria" w:hAnsi="Cambria" w:cs="Cambria"/>
          <w:b/>
          <w:bCs/>
          <w:i/>
          <w:iCs/>
          <w:szCs w:val="26"/>
        </w:rPr>
      </w:pPr>
    </w:p>
    <w:p w:rsidR="00273BE9" w:rsidRDefault="00273BE9" w:rsidP="00273BE9">
      <w:pPr>
        <w:jc w:val="center"/>
        <w:rPr>
          <w:rFonts w:ascii="Cambria" w:hAnsi="Cambria" w:cs="Cambria"/>
          <w:b/>
          <w:bCs/>
          <w:i/>
          <w:iCs/>
          <w:szCs w:val="26"/>
        </w:rPr>
      </w:pPr>
    </w:p>
    <w:p w:rsidR="00273BE9" w:rsidRDefault="00273BE9" w:rsidP="00273BE9">
      <w:pPr>
        <w:jc w:val="center"/>
        <w:rPr>
          <w:rFonts w:ascii="Cambria" w:hAnsi="Cambria" w:cs="Cambria"/>
          <w:b/>
          <w:bCs/>
          <w:i/>
          <w:iCs/>
          <w:szCs w:val="26"/>
        </w:rPr>
      </w:pPr>
    </w:p>
    <w:p w:rsidR="00273BE9" w:rsidRDefault="00273BE9" w:rsidP="00273BE9">
      <w:pPr>
        <w:jc w:val="center"/>
        <w:rPr>
          <w:rFonts w:ascii="Cambria" w:hAnsi="Cambria" w:cs="Cambria"/>
          <w:b/>
          <w:bCs/>
          <w:i/>
          <w:iCs/>
          <w:szCs w:val="26"/>
        </w:rPr>
      </w:pPr>
    </w:p>
    <w:p w:rsidR="00273BE9" w:rsidRDefault="00273BE9" w:rsidP="00273BE9">
      <w:pPr>
        <w:jc w:val="center"/>
        <w:rPr>
          <w:rFonts w:ascii="Cambria" w:hAnsi="Cambria" w:cs="Cambria"/>
          <w:b/>
          <w:bCs/>
          <w:i/>
          <w:iCs/>
          <w:szCs w:val="26"/>
        </w:rPr>
      </w:pPr>
    </w:p>
    <w:p w:rsidR="00273BE9" w:rsidRDefault="00273BE9" w:rsidP="00273BE9">
      <w:pPr>
        <w:jc w:val="center"/>
        <w:rPr>
          <w:rFonts w:ascii="Cambria" w:hAnsi="Cambria" w:cs="Cambria"/>
          <w:b/>
          <w:bCs/>
          <w:i/>
          <w:iCs/>
          <w:szCs w:val="26"/>
        </w:rPr>
      </w:pPr>
    </w:p>
    <w:p w:rsidR="00B061D6" w:rsidRPr="00273BE9" w:rsidRDefault="00273BE9" w:rsidP="00273BE9">
      <w:pPr>
        <w:jc w:val="center"/>
        <w:rPr>
          <w:rFonts w:ascii="Cambria" w:hAnsi="Cambria" w:cs="Cambria"/>
          <w:b/>
          <w:bCs/>
          <w:i/>
          <w:iCs/>
          <w:szCs w:val="26"/>
        </w:rPr>
      </w:pPr>
      <w:r w:rsidRPr="008A124C">
        <w:rPr>
          <w:rFonts w:ascii="Cambria" w:hAnsi="Cambria" w:cs="Cambria"/>
          <w:b/>
          <w:bCs/>
          <w:i/>
          <w:iCs/>
          <w:szCs w:val="26"/>
        </w:rPr>
        <w:t>Wszystkie kwestie,</w:t>
      </w:r>
      <w:r>
        <w:rPr>
          <w:rFonts w:ascii="Cambria" w:hAnsi="Cambria" w:cs="Cambria"/>
          <w:b/>
          <w:bCs/>
          <w:i/>
          <w:iCs/>
          <w:szCs w:val="26"/>
        </w:rPr>
        <w:t xml:space="preserve"> które nie zostały wyżej ujęte </w:t>
      </w:r>
      <w:r w:rsidRPr="008A124C">
        <w:rPr>
          <w:rFonts w:ascii="Cambria" w:hAnsi="Cambria" w:cs="Cambria"/>
          <w:b/>
          <w:bCs/>
          <w:i/>
          <w:iCs/>
          <w:szCs w:val="26"/>
        </w:rPr>
        <w:t>zawarte są w Statucie Szkoły.</w:t>
      </w:r>
      <w:r w:rsidRPr="008A124C">
        <w:rPr>
          <w:rFonts w:ascii="Cambria" w:hAnsi="Cambria" w:cs="Cambria"/>
          <w:vanish/>
          <w:sz w:val="22"/>
        </w:rPr>
        <w:t>ewk</w:t>
      </w:r>
      <w:r w:rsidRPr="008A124C">
        <w:rPr>
          <w:rFonts w:ascii="Cambria" w:eastAsia="Cambria" w:hAnsi="Cambria" w:cs="Cambria"/>
          <w:vanish/>
          <w:sz w:val="22"/>
        </w:rPr>
        <w:t xml:space="preserve"> </w:t>
      </w:r>
      <w:r w:rsidRPr="008A124C">
        <w:rPr>
          <w:rFonts w:ascii="Cambria" w:hAnsi="Cambria" w:cs="Cambria"/>
          <w:vanish/>
          <w:sz w:val="22"/>
        </w:rPr>
        <w:t>eikt</w:t>
      </w:r>
    </w:p>
    <w:sectPr w:rsidR="00B061D6" w:rsidRPr="00273BE9">
      <w:footerReference w:type="default" r:id="rId5"/>
      <w:footerReference w:type="first" r:id="rId6"/>
      <w:pgSz w:w="11906" w:h="16838"/>
      <w:pgMar w:top="899" w:right="1421" w:bottom="1417" w:left="124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66B32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8.4pt;margin-top:.05pt;width:5.5pt;height:13.25pt;z-index:251660288;mso-wrap-distance-left:0;mso-wrap-distance-right:0;mso-position-horizontal-relative:page" stroked="f">
          <v:fill color2="black"/>
          <v:textbox inset="0,0,0,0">
            <w:txbxContent>
              <w:p w:rsidR="00000000" w:rsidRDefault="00766B32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273BE9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66B32"/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color w:val="000000"/>
        <w:sz w:val="24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color w:val="000000"/>
        <w:sz w:val="24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color w:val="000000"/>
        <w:sz w:val="24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sz w:val="24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sz w:val="24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sz w:val="24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273BE9"/>
    <w:rsid w:val="002670A3"/>
    <w:rsid w:val="00273BE9"/>
    <w:rsid w:val="00766B32"/>
    <w:rsid w:val="00990F23"/>
    <w:rsid w:val="00B061D6"/>
    <w:rsid w:val="00C61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BE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273BE9"/>
  </w:style>
  <w:style w:type="paragraph" w:styleId="Tekstpodstawowy">
    <w:name w:val="Body Text"/>
    <w:basedOn w:val="Normalny"/>
    <w:link w:val="TekstpodstawowyZnak"/>
    <w:rsid w:val="00273BE9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73BE9"/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customStyle="1" w:styleId="ListParagraph">
    <w:name w:val="List Paragraph"/>
    <w:basedOn w:val="Normalny"/>
    <w:rsid w:val="00273BE9"/>
    <w:pPr>
      <w:ind w:left="708"/>
    </w:pPr>
    <w:rPr>
      <w:rFonts w:eastAsia="Calibri"/>
    </w:rPr>
  </w:style>
  <w:style w:type="paragraph" w:styleId="Stopka">
    <w:name w:val="footer"/>
    <w:basedOn w:val="Normalny"/>
    <w:link w:val="StopkaZnak"/>
    <w:rsid w:val="00273B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73BE9"/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3110</Words>
  <Characters>18662</Characters>
  <Application>Microsoft Office Word</Application>
  <DocSecurity>0</DocSecurity>
  <Lines>155</Lines>
  <Paragraphs>43</Paragraphs>
  <ScaleCrop>false</ScaleCrop>
  <Company/>
  <LinksUpToDate>false</LinksUpToDate>
  <CharactersWithSpaces>21729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2022-09-25T12:43:00Z</dcterms:created>
  <dcterms:modified xsi:type="dcterms:W3CDTF">2022-09-25T12:46:00Z</dcterms:modified>
</cp:coreProperties>
</file>