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B3" w:rsidRDefault="00A654B3" w:rsidP="00A654B3">
      <w:pPr>
        <w:spacing w:after="120"/>
        <w:jc w:val="center"/>
        <w:rPr>
          <w:b/>
          <w:sz w:val="28"/>
          <w:szCs w:val="28"/>
        </w:rPr>
      </w:pPr>
      <w:r w:rsidRPr="00A654B3">
        <w:rPr>
          <w:b/>
          <w:sz w:val="28"/>
          <w:szCs w:val="28"/>
        </w:rPr>
        <w:t>PRZEDM</w:t>
      </w:r>
      <w:r w:rsidR="00FA3A8A">
        <w:rPr>
          <w:b/>
          <w:sz w:val="28"/>
          <w:szCs w:val="28"/>
        </w:rPr>
        <w:t>I</w:t>
      </w:r>
      <w:r w:rsidRPr="00A654B3">
        <w:rPr>
          <w:b/>
          <w:sz w:val="28"/>
          <w:szCs w:val="28"/>
        </w:rPr>
        <w:t>OTOW</w:t>
      </w:r>
      <w:r w:rsidR="00572F6F">
        <w:rPr>
          <w:b/>
          <w:sz w:val="28"/>
          <w:szCs w:val="28"/>
        </w:rPr>
        <w:t>E</w:t>
      </w:r>
      <w:r w:rsidRPr="00A654B3">
        <w:rPr>
          <w:b/>
          <w:sz w:val="28"/>
          <w:szCs w:val="28"/>
        </w:rPr>
        <w:t xml:space="preserve"> </w:t>
      </w:r>
      <w:r w:rsidR="00572F6F">
        <w:rPr>
          <w:b/>
          <w:sz w:val="28"/>
          <w:szCs w:val="28"/>
        </w:rPr>
        <w:t xml:space="preserve">ZASADY </w:t>
      </w:r>
      <w:r w:rsidRPr="00A654B3">
        <w:rPr>
          <w:b/>
          <w:sz w:val="28"/>
          <w:szCs w:val="28"/>
        </w:rPr>
        <w:t>OCENIANIA  -  język polski</w:t>
      </w:r>
    </w:p>
    <w:p w:rsidR="0070707F" w:rsidRDefault="0070707F" w:rsidP="00A654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nr 1</w:t>
      </w:r>
      <w:r w:rsidR="00572F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w Tarnowie</w:t>
      </w:r>
    </w:p>
    <w:p w:rsidR="00A654B3" w:rsidRPr="007A2D05" w:rsidRDefault="00A654B3" w:rsidP="00A654B3">
      <w:pPr>
        <w:spacing w:after="120"/>
        <w:rPr>
          <w:rFonts w:cs="Tahoma"/>
          <w:shd w:val="clear" w:color="auto" w:fill="FFFFFF"/>
        </w:rPr>
      </w:pPr>
      <w:r w:rsidRPr="007A2D05">
        <w:rPr>
          <w:rStyle w:val="Pogrubienie"/>
          <w:rFonts w:cs="Tahoma"/>
          <w:u w:val="single"/>
          <w:shd w:val="clear" w:color="auto" w:fill="FFFFFF"/>
        </w:rPr>
        <w:t>I. Przedmiotowy system dotyczy: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1. Zasad przedmiotowego systemu oceniania z języka polskiego.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2. Działań uczniów podlegających ocenianiu.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3. Metody sprawdzania osiągnięć uczniów.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4. Szczegółowych kryteriów i wymagań na poszczególne oceny.</w:t>
      </w:r>
      <w:r w:rsidRPr="007A2D05">
        <w:rPr>
          <w:rFonts w:cs="Tahoma"/>
        </w:rPr>
        <w:br/>
      </w:r>
    </w:p>
    <w:p w:rsidR="00A654B3" w:rsidRPr="007A2D05" w:rsidRDefault="00A654B3" w:rsidP="00A654B3">
      <w:pPr>
        <w:spacing w:after="120"/>
        <w:rPr>
          <w:rStyle w:val="Pogrubienie"/>
          <w:rFonts w:cs="Tahoma"/>
          <w:u w:val="single"/>
          <w:shd w:val="clear" w:color="auto" w:fill="FFFFFF"/>
        </w:rPr>
      </w:pPr>
      <w:r w:rsidRPr="007A2D05">
        <w:rPr>
          <w:u w:val="single"/>
        </w:rPr>
        <w:t>II.</w:t>
      </w:r>
      <w:r w:rsidRPr="007A2D05">
        <w:rPr>
          <w:rFonts w:cs="Tahoma"/>
          <w:u w:val="single"/>
          <w:shd w:val="clear" w:color="auto" w:fill="FFFFFF"/>
        </w:rPr>
        <w:t xml:space="preserve"> </w:t>
      </w:r>
      <w:r w:rsidRPr="007A2D05">
        <w:rPr>
          <w:rStyle w:val="Pogrubienie"/>
          <w:rFonts w:cs="Tahoma"/>
          <w:u w:val="single"/>
          <w:shd w:val="clear" w:color="auto" w:fill="FFFFFF"/>
        </w:rPr>
        <w:t xml:space="preserve">Został opracowany w oparciu o: </w:t>
      </w:r>
    </w:p>
    <w:p w:rsidR="00A654B3" w:rsidRDefault="00A654B3" w:rsidP="00A654B3">
      <w:pPr>
        <w:spacing w:after="120"/>
        <w:rPr>
          <w:rFonts w:cs="Tahoma"/>
          <w:shd w:val="clear" w:color="auto" w:fill="FFFFFF"/>
        </w:rPr>
      </w:pPr>
      <w:r w:rsidRPr="007A2D05">
        <w:rPr>
          <w:rFonts w:cs="Tahoma"/>
          <w:shd w:val="clear" w:color="auto" w:fill="FFFFFF"/>
        </w:rPr>
        <w:t xml:space="preserve">1) Rozporządzenie MEN </w:t>
      </w:r>
      <w:r w:rsidR="00DC04C2" w:rsidRPr="007A2D05">
        <w:rPr>
          <w:color w:val="000000"/>
          <w:shd w:val="clear" w:color="auto" w:fill="FFFFFF"/>
        </w:rPr>
        <w:t xml:space="preserve">z dnia 3 sierpnia 2017 r. w sprawie szczegółowych warunków </w:t>
      </w:r>
      <w:r w:rsidR="00572F6F">
        <w:rPr>
          <w:color w:val="000000"/>
          <w:shd w:val="clear" w:color="auto" w:fill="FFFFFF"/>
        </w:rPr>
        <w:t xml:space="preserve"> </w:t>
      </w:r>
      <w:r w:rsidR="00DC04C2" w:rsidRPr="007A2D05">
        <w:rPr>
          <w:color w:val="000000"/>
          <w:shd w:val="clear" w:color="auto" w:fill="FFFFFF"/>
        </w:rPr>
        <w:t>i sposobu oceniania, klasyfikowania i promowania uczniów</w:t>
      </w:r>
      <w:r w:rsidR="00DC04C2" w:rsidRPr="007A2D05">
        <w:rPr>
          <w:rFonts w:cs="Tahoma"/>
          <w:shd w:val="clear" w:color="auto" w:fill="FFFFFF"/>
        </w:rPr>
        <w:t xml:space="preserve"> 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2) Rozporządzenie MEN z dnia 14 lutego 201</w:t>
      </w:r>
      <w:r w:rsidR="00DC04C2" w:rsidRPr="007A2D05">
        <w:rPr>
          <w:rFonts w:cs="Tahoma"/>
          <w:shd w:val="clear" w:color="auto" w:fill="FFFFFF"/>
        </w:rPr>
        <w:t>7</w:t>
      </w:r>
      <w:r w:rsidRPr="007A2D05">
        <w:rPr>
          <w:rFonts w:cs="Tahoma"/>
          <w:shd w:val="clear" w:color="auto" w:fill="FFFFFF"/>
        </w:rPr>
        <w:t xml:space="preserve"> r</w:t>
      </w:r>
      <w:r w:rsidR="00DC04C2" w:rsidRPr="007A2D05">
        <w:rPr>
          <w:rFonts w:cs="Tahoma"/>
          <w:shd w:val="clear" w:color="auto" w:fill="FFFFFF"/>
        </w:rPr>
        <w:t>.</w:t>
      </w:r>
      <w:r w:rsidRPr="007A2D05">
        <w:rPr>
          <w:rFonts w:cs="Tahoma"/>
          <w:shd w:val="clear" w:color="auto" w:fill="FFFFFF"/>
        </w:rPr>
        <w:t xml:space="preserve"> w sprawie podstawy programowej kształcenia ogólnego dla szkoły podstawowej</w:t>
      </w:r>
      <w:r w:rsidR="00DC04C2" w:rsidRPr="007A2D05">
        <w:rPr>
          <w:rFonts w:cs="Tahoma"/>
          <w:shd w:val="clear" w:color="auto" w:fill="FFFFFF"/>
        </w:rPr>
        <w:t>,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3) wewnątrzszkoln</w:t>
      </w:r>
      <w:r w:rsidR="00572F6F">
        <w:rPr>
          <w:rFonts w:cs="Tahoma"/>
          <w:shd w:val="clear" w:color="auto" w:fill="FFFFFF"/>
        </w:rPr>
        <w:t>e</w:t>
      </w:r>
      <w:r w:rsidRPr="007A2D05">
        <w:rPr>
          <w:rFonts w:cs="Tahoma"/>
          <w:shd w:val="clear" w:color="auto" w:fill="FFFFFF"/>
        </w:rPr>
        <w:t xml:space="preserve"> </w:t>
      </w:r>
      <w:r w:rsidR="00572F6F">
        <w:rPr>
          <w:rFonts w:cs="Tahoma"/>
          <w:shd w:val="clear" w:color="auto" w:fill="FFFFFF"/>
        </w:rPr>
        <w:t>zasady</w:t>
      </w:r>
      <w:bookmarkStart w:id="0" w:name="_GoBack"/>
      <w:bookmarkEnd w:id="0"/>
      <w:r w:rsidRPr="007A2D05">
        <w:rPr>
          <w:rFonts w:cs="Tahoma"/>
          <w:shd w:val="clear" w:color="auto" w:fill="FFFFFF"/>
        </w:rPr>
        <w:t xml:space="preserve"> oceniania w </w:t>
      </w:r>
      <w:r w:rsidR="00DC04C2" w:rsidRPr="007A2D05">
        <w:rPr>
          <w:rFonts w:cs="Tahoma"/>
          <w:shd w:val="clear" w:color="auto" w:fill="FFFFFF"/>
        </w:rPr>
        <w:t>Szkole P</w:t>
      </w:r>
      <w:r w:rsidRPr="007A2D05">
        <w:rPr>
          <w:rFonts w:cs="Tahoma"/>
          <w:shd w:val="clear" w:color="auto" w:fill="FFFFFF"/>
        </w:rPr>
        <w:t>odstawowej nr 17 w Tarnowie</w:t>
      </w:r>
      <w:r w:rsidR="00DC04C2" w:rsidRPr="007A2D05">
        <w:rPr>
          <w:rFonts w:cs="Tahoma"/>
          <w:shd w:val="clear" w:color="auto" w:fill="FFFFFF"/>
        </w:rPr>
        <w:t xml:space="preserve"> (w Statucie szkoły)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4) program nauczania języka polskiego</w:t>
      </w:r>
      <w:r w:rsidR="006601CF" w:rsidRPr="007A2D05">
        <w:rPr>
          <w:rFonts w:cs="Tahoma"/>
          <w:shd w:val="clear" w:color="auto" w:fill="FFFFFF"/>
        </w:rPr>
        <w:t xml:space="preserve"> w klasach IV – VIII szkoły podstawowej „Jutro pójdę </w:t>
      </w:r>
      <w:r w:rsidR="00B57ABF" w:rsidRPr="007A2D05">
        <w:rPr>
          <w:rFonts w:cs="Tahoma"/>
          <w:shd w:val="clear" w:color="auto" w:fill="FFFFFF"/>
        </w:rPr>
        <w:t xml:space="preserve">  </w:t>
      </w:r>
      <w:r w:rsidR="006601CF" w:rsidRPr="007A2D05">
        <w:rPr>
          <w:rFonts w:cs="Tahoma"/>
          <w:shd w:val="clear" w:color="auto" w:fill="FFFFFF"/>
        </w:rPr>
        <w:t>w świat” oraz w kl. VII – VIII „Bliżej słowa” (WSiP).</w:t>
      </w:r>
    </w:p>
    <w:p w:rsidR="00853589" w:rsidRDefault="004D05BC" w:rsidP="00A654B3">
      <w:pPr>
        <w:spacing w:after="120"/>
        <w:rPr>
          <w:rFonts w:cs="Tahoma"/>
          <w:shd w:val="clear" w:color="auto" w:fill="FFFFFF"/>
        </w:rPr>
      </w:pPr>
      <w:r w:rsidRPr="008D5B02">
        <w:rPr>
          <w:rFonts w:cs="Tahoma"/>
          <w:b/>
          <w:shd w:val="clear" w:color="auto" w:fill="FFFFFF"/>
        </w:rPr>
        <w:t>III.</w:t>
      </w:r>
      <w:r w:rsidRPr="008D5B02">
        <w:rPr>
          <w:rFonts w:cs="Tahoma"/>
          <w:shd w:val="clear" w:color="auto" w:fill="FFFFFF"/>
        </w:rPr>
        <w:t xml:space="preserve"> </w:t>
      </w:r>
      <w:r w:rsidR="008D5B02" w:rsidRPr="008D5B02">
        <w:rPr>
          <w:rStyle w:val="Pogrubienie"/>
          <w:rFonts w:cs="Tahoma"/>
          <w:u w:val="single"/>
          <w:shd w:val="clear" w:color="auto" w:fill="FFFFFF"/>
        </w:rPr>
        <w:t>Obszary aktywności podlegające ocenianiu:</w:t>
      </w:r>
      <w:r w:rsidR="008D5B02" w:rsidRPr="008D5B02">
        <w:rPr>
          <w:rFonts w:cs="Tahoma"/>
        </w:rPr>
        <w:br/>
      </w:r>
      <w:r w:rsidR="008D5B02" w:rsidRPr="008D5B02">
        <w:rPr>
          <w:rStyle w:val="Pogrubienie"/>
          <w:rFonts w:cs="Tahoma"/>
          <w:shd w:val="clear" w:color="auto" w:fill="FFFFFF"/>
        </w:rPr>
        <w:t>1. Wypowiedzi ustne: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wypowiedź kilkuzdaniowa na zadany temat,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opowiadanie odtwórcze i twórcze,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prezentacja,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recytacja,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dialog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aktywność (kreatywność) na lekcjach;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udział w dyskusji (argumentowanie, wnioskowanie, przemówienie).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praca z lekturą.</w:t>
      </w:r>
      <w:r w:rsidR="008D5B02" w:rsidRPr="008D5B02">
        <w:rPr>
          <w:rFonts w:cs="Tahoma"/>
        </w:rPr>
        <w:br/>
      </w:r>
      <w:r w:rsidR="008D5B02" w:rsidRPr="008D5B02">
        <w:rPr>
          <w:rStyle w:val="Pogrubienie"/>
          <w:rFonts w:cs="Tahoma"/>
          <w:shd w:val="clear" w:color="auto" w:fill="FFFFFF"/>
        </w:rPr>
        <w:t>2. Wypowiedzi pisemne: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testy</w:t>
      </w:r>
      <w:r w:rsidR="008D5B02">
        <w:rPr>
          <w:rFonts w:cs="Tahoma"/>
          <w:shd w:val="clear" w:color="auto" w:fill="FFFFFF"/>
        </w:rPr>
        <w:t xml:space="preserve">, min. </w:t>
      </w:r>
      <w:r w:rsidR="008D5B02" w:rsidRPr="008D5B02">
        <w:rPr>
          <w:rFonts w:cs="Tahoma"/>
          <w:shd w:val="clear" w:color="auto" w:fill="FFFFFF"/>
        </w:rPr>
        <w:t>testy diagnozujące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prace klasowe (w postaci wypracowań)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sprawdziany wiadomości; sprawdziany znajomości lektur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kartkówki;</w:t>
      </w:r>
      <w:r w:rsidR="008D5B02">
        <w:rPr>
          <w:rFonts w:cs="Tahoma"/>
          <w:shd w:val="clear" w:color="auto" w:fill="FFFFFF"/>
        </w:rPr>
        <w:t xml:space="preserve"> </w:t>
      </w:r>
      <w:r w:rsidR="008D5B02" w:rsidRPr="008D5B02">
        <w:rPr>
          <w:rFonts w:cs="Tahoma"/>
          <w:shd w:val="clear" w:color="auto" w:fill="FFFFFF"/>
        </w:rPr>
        <w:t>kartkówki</w:t>
      </w:r>
      <w:r w:rsidR="008D5B02">
        <w:rPr>
          <w:rFonts w:cs="Tahoma"/>
          <w:shd w:val="clear" w:color="auto" w:fill="FFFFFF"/>
        </w:rPr>
        <w:t xml:space="preserve"> ze </w:t>
      </w:r>
      <w:r w:rsidR="008D5B02" w:rsidRPr="008D5B02">
        <w:rPr>
          <w:rFonts w:cs="Tahoma"/>
          <w:shd w:val="clear" w:color="auto" w:fill="FFFFFF"/>
        </w:rPr>
        <w:t>znajomości lektur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prace domowe,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rozwiązywanie wskazanych zadań, wykonywanie ćwiczeń,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redagowanie tekstów użytkowych (np. życzenia, ogłoszenia itp.)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redagowanie dłuższych form wypowiedzi: opowiadania z dialogiem, opisu (sytuacji, przeżycia wewnętrznego, krajobrazu, postaci, obrazu), sprawozdania, recenzji, charakterystyki, listu, notatki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(w formie planu, streszczenia), rozprawki,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odpowiedzi dotyczące czytania i odbioru tekstów kultury.</w:t>
      </w:r>
      <w:r w:rsidR="008D5B02" w:rsidRPr="008D5B02">
        <w:rPr>
          <w:rFonts w:cs="Tahoma"/>
        </w:rPr>
        <w:br/>
      </w:r>
      <w:r w:rsidR="008D5B02" w:rsidRPr="008D5B02">
        <w:rPr>
          <w:rStyle w:val="Pogrubienie"/>
          <w:rFonts w:cs="Tahoma"/>
          <w:shd w:val="clear" w:color="auto" w:fill="FFFFFF"/>
        </w:rPr>
        <w:t>3. Zadania praktyczne: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twórcze przygotowanie do lekcji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praca w grupie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inscenizacja</w:t>
      </w:r>
      <w:r w:rsidR="008D5B02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prezentacja informacji przygotowanych samodzielnie;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prace nadobowiązkowe, np.: realizacja projektu (gazetka, album, plakat, afisz, pomoc dydaktyczna, audycja radiowa, nagranie, ankieta itp.)</w:t>
      </w:r>
      <w:r w:rsidR="00853589">
        <w:rPr>
          <w:rFonts w:cs="Tahoma"/>
          <w:shd w:val="clear" w:color="auto" w:fill="FFFFFF"/>
        </w:rPr>
        <w:t>,</w:t>
      </w:r>
      <w:r w:rsidR="008D5B02" w:rsidRPr="008D5B02">
        <w:rPr>
          <w:rFonts w:cs="Tahoma"/>
        </w:rPr>
        <w:br/>
      </w:r>
      <w:r w:rsidR="008D5B02" w:rsidRPr="008D5B02">
        <w:rPr>
          <w:rFonts w:cs="Tahoma"/>
          <w:shd w:val="clear" w:color="auto" w:fill="FFFFFF"/>
        </w:rPr>
        <w:t>- przygotowanie i przeprowadzenie lekcji.</w:t>
      </w:r>
    </w:p>
    <w:p w:rsidR="004D05BC" w:rsidRDefault="00853589" w:rsidP="00A654B3">
      <w:pPr>
        <w:spacing w:after="12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5. Aktywność premiowana jest plusami : 6 plusów – celujący,  5 plusów – b. dobry.</w:t>
      </w:r>
    </w:p>
    <w:p w:rsidR="00853589" w:rsidRPr="008D5B02" w:rsidRDefault="00853589" w:rsidP="00A654B3">
      <w:pPr>
        <w:spacing w:after="12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lastRenderedPageBreak/>
        <w:t>6. Dwa razy w semestrze uczeń może zgłosić nieprzygotowanie do zajęć. Nie dotyczy to zapowiedzianych sprawdzianów.</w:t>
      </w:r>
    </w:p>
    <w:p w:rsidR="006601CF" w:rsidRDefault="006601CF" w:rsidP="00A654B3">
      <w:pPr>
        <w:spacing w:after="120"/>
        <w:rPr>
          <w:rFonts w:cs="Tahoma"/>
          <w:shd w:val="clear" w:color="auto" w:fill="FFFFFF"/>
        </w:rPr>
      </w:pPr>
      <w:r w:rsidRPr="007A2D05">
        <w:rPr>
          <w:rStyle w:val="Pogrubienie"/>
          <w:rFonts w:cs="Tahoma"/>
          <w:u w:val="single"/>
          <w:shd w:val="clear" w:color="auto" w:fill="FFFFFF"/>
        </w:rPr>
        <w:t>IV. Zasady przedmiotowego systemu oceniania z języka polskiego:</w:t>
      </w:r>
      <w:r w:rsidRPr="007A2D05">
        <w:rPr>
          <w:rFonts w:cs="Tahoma"/>
        </w:rPr>
        <w:br/>
      </w:r>
      <w:r w:rsidRPr="007A2D05">
        <w:rPr>
          <w:rFonts w:cs="Tahoma"/>
          <w:shd w:val="clear" w:color="auto" w:fill="FFFFFF"/>
        </w:rPr>
        <w:t>1. Na początku roku szkolnego </w:t>
      </w:r>
      <w:r w:rsidRPr="007A2D05">
        <w:rPr>
          <w:rStyle w:val="Pogrubienie"/>
          <w:rFonts w:cs="Tahoma"/>
          <w:b w:val="0"/>
          <w:shd w:val="clear" w:color="auto" w:fill="FFFFFF"/>
        </w:rPr>
        <w:t>uczniowie są zapoznawani z przedmiotowym systemem oceniania z języka polskiego,</w:t>
      </w:r>
      <w:r w:rsidRPr="007A2D05">
        <w:rPr>
          <w:rFonts w:cs="Tahoma"/>
          <w:b/>
          <w:shd w:val="clear" w:color="auto" w:fill="FFFFFF"/>
        </w:rPr>
        <w:t> </w:t>
      </w:r>
      <w:r w:rsidRPr="007A2D05">
        <w:rPr>
          <w:rFonts w:cs="Tahoma"/>
          <w:shd w:val="clear" w:color="auto" w:fill="FFFFFF"/>
        </w:rPr>
        <w:t>zestawem lektur i przewidywanymi terminami ich omawiania. Spis lektur wraz z terminami omawiania uczeń musi zapisać w zeszycie, aby były dostępne również dla rodziców (opiekunów prawnych).</w:t>
      </w:r>
    </w:p>
    <w:p w:rsidR="00884F8D" w:rsidRPr="00C00CEF" w:rsidRDefault="00884F8D" w:rsidP="00C00CEF">
      <w:pPr>
        <w:spacing w:after="0" w:line="240" w:lineRule="auto"/>
        <w:ind w:right="1366"/>
        <w:rPr>
          <w:rFonts w:eastAsia="Swis721 WGL4 BT"/>
          <w:sz w:val="36"/>
          <w:szCs w:val="36"/>
        </w:rPr>
      </w:pPr>
      <w:r>
        <w:rPr>
          <w:rFonts w:cs="Tahoma"/>
          <w:shd w:val="clear" w:color="auto" w:fill="FFFFFF"/>
        </w:rPr>
        <w:t>2</w:t>
      </w:r>
      <w:r w:rsidRPr="00C00CEF">
        <w:rPr>
          <w:rFonts w:cs="Tahoma"/>
          <w:shd w:val="clear" w:color="auto" w:fill="FFFFFF"/>
        </w:rPr>
        <w:t xml:space="preserve">. </w:t>
      </w:r>
      <w:r w:rsidRPr="00C00CEF">
        <w:rPr>
          <w:rFonts w:eastAsia="Swis721 WGL4 BT"/>
          <w:w w:val="75"/>
        </w:rPr>
        <w:t xml:space="preserve">Ogólne kryteria oceniania: 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</w:rPr>
        <w:t>niedost</w:t>
      </w:r>
      <w:r w:rsidRPr="00C00CEF">
        <w:rPr>
          <w:rFonts w:eastAsia="Quasi-LucidaBright"/>
          <w:b/>
          <w:bCs/>
          <w:spacing w:val="1"/>
        </w:rPr>
        <w:t>a</w:t>
      </w:r>
      <w:r w:rsidRPr="00C00CEF">
        <w:rPr>
          <w:rFonts w:eastAsia="Quasi-LucidaBright"/>
          <w:b/>
          <w:bCs/>
        </w:rPr>
        <w:t>teczny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62"/>
        <w:rPr>
          <w:rFonts w:eastAsia="Quasi-LucidaBright"/>
        </w:rPr>
      </w:pP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iom</w:t>
      </w:r>
      <w:r w:rsidRPr="00C00CEF">
        <w:rPr>
          <w:rFonts w:eastAsia="Quasi-LucidaBright"/>
          <w:spacing w:val="16"/>
        </w:rPr>
        <w:t xml:space="preserve">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  <w:spacing w:val="1"/>
        </w:rPr>
        <w:t>mie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tn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9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9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ia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10"/>
        </w:rPr>
        <w:t xml:space="preserve"> 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ych</w:t>
      </w:r>
      <w:r w:rsidRPr="00C00CEF">
        <w:rPr>
          <w:rFonts w:eastAsia="Quasi-LucidaBright"/>
          <w:spacing w:val="14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1"/>
        </w:rPr>
        <w:t>maga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  <w:spacing w:val="1"/>
        </w:rPr>
        <w:t>iam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5"/>
        </w:rPr>
        <w:t xml:space="preserve"> 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  <w:spacing w:val="1"/>
        </w:rPr>
        <w:t>ka</w:t>
      </w:r>
      <w:r w:rsidRPr="00C00CEF">
        <w:rPr>
          <w:rFonts w:eastAsia="Quasi-LucidaBright"/>
        </w:rPr>
        <w:t>cyj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8"/>
        </w:rPr>
        <w:t xml:space="preserve"> </w:t>
      </w:r>
      <w:r w:rsidR="00C00CEF">
        <w:rPr>
          <w:rFonts w:eastAsia="Quasi-LucidaBright"/>
          <w:spacing w:val="8"/>
        </w:rPr>
        <w:t xml:space="preserve">danej </w:t>
      </w:r>
      <w:r w:rsidRPr="00C00CEF">
        <w:rPr>
          <w:rFonts w:eastAsia="Quasi-LucidaBright"/>
          <w:spacing w:val="1"/>
        </w:rPr>
        <w:t>k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  <w:spacing w:val="1"/>
        </w:rPr>
        <w:t xml:space="preserve">asy </w:t>
      </w:r>
      <w:r w:rsidRPr="00C00CEF">
        <w:rPr>
          <w:rFonts w:eastAsia="Quasi-LucidaBright"/>
          <w:spacing w:val="-2"/>
        </w:rPr>
        <w:t xml:space="preserve"> </w:t>
      </w:r>
      <w:r w:rsidRPr="00C00CEF">
        <w:rPr>
          <w:rFonts w:eastAsia="Quasi-LucidaBright"/>
        </w:rPr>
        <w:t>uni</w:t>
      </w:r>
      <w:r w:rsidRPr="00C00CEF">
        <w:rPr>
          <w:rFonts w:eastAsia="Quasi-LucidaBright"/>
          <w:spacing w:val="1"/>
        </w:rPr>
        <w:t>em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-1"/>
        </w:rPr>
        <w:t>ż</w:t>
      </w:r>
      <w:r w:rsidRPr="00C00CEF">
        <w:rPr>
          <w:rFonts w:eastAsia="Quasi-LucidaBright"/>
        </w:rPr>
        <w:t>liwia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</w:rPr>
        <w:t>osi</w:t>
      </w:r>
      <w:r w:rsidRPr="00C00CEF">
        <w:rPr>
          <w:rFonts w:eastAsia="Quasi-LucidaBright"/>
          <w:spacing w:val="1"/>
        </w:rPr>
        <w:t>ąga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ie</w:t>
      </w:r>
      <w:r w:rsidRPr="00C00CEF">
        <w:rPr>
          <w:rFonts w:eastAsia="Quasi-LucidaBright"/>
          <w:spacing w:val="-7"/>
        </w:rPr>
        <w:t xml:space="preserve"> </w:t>
      </w:r>
      <w:r w:rsidRPr="00C00CEF">
        <w:rPr>
          <w:rFonts w:eastAsia="Quasi-LucidaBright"/>
        </w:rPr>
        <w:t>c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lów</w:t>
      </w:r>
      <w:r w:rsidRPr="00C00CEF">
        <w:rPr>
          <w:rFonts w:eastAsia="Quasi-LucidaBright"/>
          <w:spacing w:val="-1"/>
        </w:rPr>
        <w:t xml:space="preserve"> </w:t>
      </w:r>
      <w:r w:rsidRPr="00C00CEF">
        <w:rPr>
          <w:rFonts w:eastAsia="Quasi-LucidaBright"/>
        </w:rPr>
        <w:t>polonistyc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nych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rPr>
          <w:rFonts w:eastAsia="Quasi-LucidaBright"/>
        </w:rPr>
      </w:pPr>
      <w:r w:rsidRPr="00C00CEF">
        <w:rPr>
          <w:rFonts w:eastAsia="Quasi-LucidaBright"/>
          <w:spacing w:val="-1"/>
          <w:position w:val="3"/>
        </w:rPr>
        <w:t>u</w:t>
      </w:r>
      <w:r w:rsidRPr="00C00CEF">
        <w:rPr>
          <w:rFonts w:eastAsia="Quasi-LucidaBright"/>
          <w:position w:val="3"/>
        </w:rPr>
        <w:t>c</w:t>
      </w:r>
      <w:r w:rsidRPr="00C00CEF">
        <w:rPr>
          <w:rFonts w:eastAsia="Quasi-LucidaBright"/>
          <w:spacing w:val="-1"/>
          <w:position w:val="3"/>
        </w:rPr>
        <w:t>z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position w:val="3"/>
        </w:rPr>
        <w:t>ń</w:t>
      </w:r>
      <w:r w:rsidRPr="00C00CEF">
        <w:rPr>
          <w:rFonts w:eastAsia="Quasi-LucidaBright"/>
          <w:spacing w:val="2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n</w:t>
      </w:r>
      <w:r w:rsidRPr="00C00CEF">
        <w:rPr>
          <w:rFonts w:eastAsia="Quasi-LucidaBright"/>
          <w:spacing w:val="1"/>
          <w:position w:val="3"/>
        </w:rPr>
        <w:t>i</w:t>
      </w:r>
      <w:r w:rsidRPr="00C00CEF">
        <w:rPr>
          <w:rFonts w:eastAsia="Quasi-LucidaBright"/>
          <w:position w:val="3"/>
        </w:rPr>
        <w:t>e</w:t>
      </w:r>
      <w:r w:rsidRPr="00C00CEF">
        <w:rPr>
          <w:rFonts w:eastAsia="Quasi-LucidaBright"/>
          <w:spacing w:val="1"/>
          <w:position w:val="3"/>
        </w:rPr>
        <w:t xml:space="preserve"> </w:t>
      </w:r>
      <w:r w:rsidRPr="00C00CEF">
        <w:rPr>
          <w:rFonts w:eastAsia="Quasi-LucidaBright"/>
          <w:position w:val="3"/>
        </w:rPr>
        <w:t>po</w:t>
      </w:r>
      <w:r w:rsidRPr="00C00CEF">
        <w:rPr>
          <w:rFonts w:eastAsia="Quasi-LucidaBright"/>
          <w:spacing w:val="-1"/>
          <w:position w:val="3"/>
        </w:rPr>
        <w:t>t</w:t>
      </w:r>
      <w:r w:rsidRPr="00C00CEF">
        <w:rPr>
          <w:rFonts w:eastAsia="Quasi-LucidaBright"/>
          <w:position w:val="3"/>
        </w:rPr>
        <w:t>r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 xml:space="preserve">ﬁ </w:t>
      </w:r>
      <w:r w:rsidRPr="00C00CEF">
        <w:rPr>
          <w:rFonts w:eastAsia="Quasi-LucidaBright"/>
          <w:spacing w:val="-1"/>
          <w:position w:val="3"/>
        </w:rPr>
        <w:t>w</w:t>
      </w:r>
      <w:r w:rsidRPr="00C00CEF">
        <w:rPr>
          <w:rFonts w:eastAsia="Quasi-LucidaBright"/>
          <w:position w:val="3"/>
        </w:rPr>
        <w:t>y</w:t>
      </w:r>
      <w:r w:rsidRPr="00C00CEF">
        <w:rPr>
          <w:rFonts w:eastAsia="Quasi-LucidaBright"/>
          <w:spacing w:val="1"/>
          <w:position w:val="3"/>
        </w:rPr>
        <w:t>k</w:t>
      </w:r>
      <w:r w:rsidRPr="00C00CEF">
        <w:rPr>
          <w:rFonts w:eastAsia="Quasi-LucidaBright"/>
          <w:position w:val="3"/>
        </w:rPr>
        <w:t>o</w:t>
      </w:r>
      <w:r w:rsidRPr="00C00CEF">
        <w:rPr>
          <w:rFonts w:eastAsia="Quasi-LucidaBright"/>
          <w:spacing w:val="-1"/>
          <w:position w:val="3"/>
        </w:rPr>
        <w:t>n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ć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z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d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ń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position w:val="3"/>
        </w:rPr>
        <w:t>o</w:t>
      </w:r>
      <w:r w:rsidRPr="00C00CEF">
        <w:rPr>
          <w:rFonts w:eastAsia="Quasi-LucidaBright"/>
          <w:spacing w:val="4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n</w:t>
      </w:r>
      <w:r w:rsidRPr="00C00CEF">
        <w:rPr>
          <w:rFonts w:eastAsia="Quasi-LucidaBright"/>
          <w:spacing w:val="1"/>
          <w:position w:val="3"/>
        </w:rPr>
        <w:t>ie</w:t>
      </w:r>
      <w:r w:rsidRPr="00C00CEF">
        <w:rPr>
          <w:rFonts w:eastAsia="Quasi-LucidaBright"/>
          <w:spacing w:val="-1"/>
          <w:position w:val="3"/>
        </w:rPr>
        <w:t>w</w:t>
      </w:r>
      <w:r w:rsidRPr="00C00CEF">
        <w:rPr>
          <w:rFonts w:eastAsia="Quasi-LucidaBright"/>
          <w:position w:val="3"/>
        </w:rPr>
        <w:t>i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spacing w:val="-1"/>
          <w:position w:val="3"/>
        </w:rPr>
        <w:t>l</w:t>
      </w:r>
      <w:r w:rsidRPr="00C00CEF">
        <w:rPr>
          <w:rFonts w:eastAsia="Quasi-LucidaBright"/>
          <w:spacing w:val="1"/>
          <w:position w:val="3"/>
        </w:rPr>
        <w:t>ki</w:t>
      </w:r>
      <w:r w:rsidRPr="00C00CEF">
        <w:rPr>
          <w:rFonts w:eastAsia="Quasi-LucidaBright"/>
          <w:position w:val="3"/>
        </w:rPr>
        <w:t>m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position w:val="3"/>
        </w:rPr>
        <w:t>po</w:t>
      </w:r>
      <w:r w:rsidRPr="00C00CEF">
        <w:rPr>
          <w:rFonts w:eastAsia="Quasi-LucidaBright"/>
          <w:spacing w:val="-1"/>
          <w:position w:val="3"/>
        </w:rPr>
        <w:t>z</w:t>
      </w:r>
      <w:r w:rsidRPr="00C00CEF">
        <w:rPr>
          <w:rFonts w:eastAsia="Quasi-LucidaBright"/>
          <w:spacing w:val="1"/>
          <w:position w:val="3"/>
        </w:rPr>
        <w:t>i</w:t>
      </w:r>
      <w:r w:rsidRPr="00C00CEF">
        <w:rPr>
          <w:rFonts w:eastAsia="Quasi-LucidaBright"/>
          <w:position w:val="3"/>
        </w:rPr>
        <w:t>o</w:t>
      </w:r>
      <w:r w:rsidRPr="00C00CEF">
        <w:rPr>
          <w:rFonts w:eastAsia="Quasi-LucidaBright"/>
          <w:spacing w:val="1"/>
          <w:position w:val="3"/>
        </w:rPr>
        <w:t>mi</w:t>
      </w:r>
      <w:r w:rsidRPr="00C00CEF">
        <w:rPr>
          <w:rFonts w:eastAsia="Quasi-LucidaBright"/>
          <w:position w:val="3"/>
        </w:rPr>
        <w:t>e</w:t>
      </w:r>
      <w:r w:rsidRPr="00C00CEF">
        <w:rPr>
          <w:rFonts w:eastAsia="Quasi-LucidaBright"/>
          <w:spacing w:val="-4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t</w:t>
      </w:r>
      <w:r w:rsidRPr="00C00CEF">
        <w:rPr>
          <w:rFonts w:eastAsia="Quasi-LucidaBright"/>
          <w:spacing w:val="1"/>
          <w:position w:val="3"/>
        </w:rPr>
        <w:t>r</w:t>
      </w:r>
      <w:r w:rsidRPr="00C00CEF">
        <w:rPr>
          <w:rFonts w:eastAsia="Quasi-LucidaBright"/>
          <w:spacing w:val="-1"/>
          <w:position w:val="3"/>
        </w:rPr>
        <w:t>u</w:t>
      </w:r>
      <w:r w:rsidRPr="00C00CEF">
        <w:rPr>
          <w:rFonts w:eastAsia="Quasi-LucidaBright"/>
          <w:position w:val="3"/>
        </w:rPr>
        <w:t>d</w:t>
      </w:r>
      <w:r w:rsidRPr="00C00CEF">
        <w:rPr>
          <w:rFonts w:eastAsia="Quasi-LucidaBright"/>
          <w:spacing w:val="-1"/>
          <w:position w:val="3"/>
        </w:rPr>
        <w:t>n</w:t>
      </w:r>
      <w:r w:rsidRPr="00C00CEF">
        <w:rPr>
          <w:rFonts w:eastAsia="Quasi-LucidaBright"/>
          <w:position w:val="3"/>
        </w:rPr>
        <w:t>o</w:t>
      </w:r>
      <w:r w:rsidRPr="00C00CEF">
        <w:rPr>
          <w:rFonts w:eastAsia="Quasi-LucidaBright"/>
          <w:spacing w:val="1"/>
          <w:position w:val="3"/>
        </w:rPr>
        <w:t>ś</w:t>
      </w:r>
      <w:r w:rsidRPr="00C00CEF">
        <w:rPr>
          <w:rFonts w:eastAsia="Quasi-LucidaBright"/>
          <w:position w:val="3"/>
        </w:rPr>
        <w:t>ci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  <w:spacing w:val="1"/>
        </w:rPr>
        <w:t>d</w:t>
      </w:r>
      <w:r w:rsidRPr="00C00CEF">
        <w:rPr>
          <w:rFonts w:eastAsia="Quasi-LucidaBright"/>
          <w:b/>
          <w:bCs/>
        </w:rPr>
        <w:t>o</w:t>
      </w:r>
      <w:r w:rsidRPr="00C00CEF">
        <w:rPr>
          <w:rFonts w:eastAsia="Quasi-LucidaBright"/>
          <w:b/>
          <w:bCs/>
          <w:spacing w:val="1"/>
        </w:rPr>
        <w:t>pu</w:t>
      </w:r>
      <w:r w:rsidRPr="00C00CEF">
        <w:rPr>
          <w:rFonts w:eastAsia="Quasi-LucidaBright"/>
          <w:b/>
          <w:bCs/>
        </w:rPr>
        <w:t>sz</w:t>
      </w:r>
      <w:r w:rsidRPr="00C00CEF">
        <w:rPr>
          <w:rFonts w:eastAsia="Quasi-LucidaBright"/>
          <w:b/>
          <w:bCs/>
          <w:spacing w:val="-1"/>
        </w:rPr>
        <w:t>c</w:t>
      </w:r>
      <w:r w:rsidRPr="00C00CEF">
        <w:rPr>
          <w:rFonts w:eastAsia="Quasi-LucidaBright"/>
          <w:b/>
          <w:bCs/>
        </w:rPr>
        <w:t>z</w:t>
      </w:r>
      <w:r w:rsidRPr="00C00CEF">
        <w:rPr>
          <w:rFonts w:eastAsia="Quasi-LucidaBright"/>
          <w:b/>
          <w:bCs/>
          <w:spacing w:val="1"/>
        </w:rPr>
        <w:t>ają</w:t>
      </w:r>
      <w:r w:rsidRPr="00C00CEF">
        <w:rPr>
          <w:rFonts w:eastAsia="Quasi-LucidaBright"/>
          <w:b/>
          <w:bCs/>
          <w:spacing w:val="-1"/>
        </w:rPr>
        <w:t>c</w:t>
      </w:r>
      <w:r w:rsidRPr="00C00CEF">
        <w:rPr>
          <w:rFonts w:eastAsia="Quasi-LucidaBright"/>
          <w:b/>
          <w:bCs/>
        </w:rPr>
        <w:t>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64"/>
        <w:rPr>
          <w:rFonts w:eastAsia="Quasi-LucidaBright"/>
        </w:rPr>
      </w:pP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iom</w:t>
      </w:r>
      <w:r w:rsidRPr="00C00CEF">
        <w:rPr>
          <w:rFonts w:eastAsia="Quasi-LucidaBright"/>
          <w:spacing w:val="16"/>
        </w:rPr>
        <w:t xml:space="preserve">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  <w:spacing w:val="1"/>
        </w:rPr>
        <w:t>mie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tn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9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9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ia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10"/>
        </w:rPr>
        <w:t xml:space="preserve"> </w:t>
      </w:r>
      <w:r w:rsidRPr="00C00CEF">
        <w:rPr>
          <w:rFonts w:eastAsia="Quasi-LucidaBright"/>
        </w:rPr>
        <w:t>umo</w:t>
      </w:r>
      <w:r w:rsidRPr="00C00CEF">
        <w:rPr>
          <w:rFonts w:eastAsia="Quasi-LucidaBright"/>
          <w:spacing w:val="-1"/>
        </w:rPr>
        <w:t>ż</w:t>
      </w:r>
      <w:r w:rsidRPr="00C00CEF">
        <w:rPr>
          <w:rFonts w:eastAsia="Quasi-LucidaBright"/>
        </w:rPr>
        <w:t>liwia osi</w:t>
      </w:r>
      <w:r w:rsidRPr="00C00CEF">
        <w:rPr>
          <w:rFonts w:eastAsia="Quasi-LucidaBright"/>
          <w:spacing w:val="1"/>
        </w:rPr>
        <w:t>ąga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ie</w:t>
      </w:r>
      <w:r w:rsidRPr="00C00CEF">
        <w:rPr>
          <w:rFonts w:eastAsia="Quasi-LucidaBright"/>
          <w:spacing w:val="-7"/>
        </w:rPr>
        <w:t xml:space="preserve"> </w:t>
      </w:r>
      <w:r w:rsidRPr="00C00CEF">
        <w:rPr>
          <w:rFonts w:eastAsia="Quasi-LucidaBright"/>
        </w:rPr>
        <w:t>c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lów</w:t>
      </w:r>
      <w:r w:rsidRPr="00C00CEF">
        <w:rPr>
          <w:rFonts w:eastAsia="Quasi-LucidaBright"/>
          <w:spacing w:val="-1"/>
        </w:rPr>
        <w:t xml:space="preserve"> </w:t>
      </w:r>
      <w:r w:rsidRPr="00C00CEF">
        <w:rPr>
          <w:rFonts w:eastAsia="Quasi-LucidaBright"/>
        </w:rPr>
        <w:t>polonistyc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nych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-20"/>
        <w:rPr>
          <w:rFonts w:eastAsia="Quasi-LucidaBright"/>
        </w:rPr>
      </w:pPr>
      <w:r w:rsidRPr="00C00CEF">
        <w:rPr>
          <w:rFonts w:eastAsia="Quasi-LucidaBright"/>
          <w:position w:val="3"/>
        </w:rPr>
        <w:t>ucz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position w:val="3"/>
        </w:rPr>
        <w:t>ń</w:t>
      </w:r>
      <w:r w:rsidRPr="00C00CEF">
        <w:rPr>
          <w:rFonts w:eastAsia="Quasi-LucidaBright"/>
          <w:spacing w:val="2"/>
          <w:position w:val="3"/>
        </w:rPr>
        <w:t xml:space="preserve"> </w:t>
      </w:r>
      <w:r w:rsidRPr="00C00CEF">
        <w:rPr>
          <w:rFonts w:eastAsia="Quasi-LucidaBright"/>
          <w:position w:val="3"/>
        </w:rPr>
        <w:t>potr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ﬁ</w:t>
      </w:r>
      <w:r w:rsidRPr="00C00CEF">
        <w:rPr>
          <w:rFonts w:eastAsia="Quasi-LucidaBright"/>
          <w:spacing w:val="-2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w</w:t>
      </w:r>
      <w:r w:rsidRPr="00C00CEF">
        <w:rPr>
          <w:rFonts w:eastAsia="Quasi-LucidaBright"/>
          <w:position w:val="3"/>
        </w:rPr>
        <w:t>y</w:t>
      </w:r>
      <w:r w:rsidRPr="00C00CEF">
        <w:rPr>
          <w:rFonts w:eastAsia="Quasi-LucidaBright"/>
          <w:spacing w:val="1"/>
          <w:position w:val="3"/>
        </w:rPr>
        <w:t>k</w:t>
      </w:r>
      <w:r w:rsidRPr="00C00CEF">
        <w:rPr>
          <w:rFonts w:eastAsia="Quasi-LucidaBright"/>
          <w:position w:val="3"/>
        </w:rPr>
        <w:t>on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ć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position w:val="3"/>
        </w:rPr>
        <w:t>z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d</w:t>
      </w:r>
      <w:r w:rsidRPr="00C00CEF">
        <w:rPr>
          <w:rFonts w:eastAsia="Quasi-LucidaBright"/>
          <w:spacing w:val="1"/>
          <w:position w:val="3"/>
        </w:rPr>
        <w:t>a</w:t>
      </w:r>
      <w:r w:rsidRPr="00C00CEF">
        <w:rPr>
          <w:rFonts w:eastAsia="Quasi-LucidaBright"/>
          <w:position w:val="3"/>
        </w:rPr>
        <w:t>nia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spacing w:val="-1"/>
          <w:position w:val="3"/>
        </w:rPr>
        <w:t>t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position w:val="3"/>
        </w:rPr>
        <w:t>or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position w:val="3"/>
        </w:rPr>
        <w:t>tyczne</w:t>
      </w:r>
      <w:r w:rsidRPr="00C00CEF">
        <w:rPr>
          <w:rFonts w:eastAsia="Quasi-LucidaBright"/>
          <w:spacing w:val="-1"/>
          <w:position w:val="3"/>
        </w:rPr>
        <w:t xml:space="preserve"> </w:t>
      </w:r>
      <w:r w:rsidRPr="00C00CEF">
        <w:rPr>
          <w:rFonts w:eastAsia="Quasi-LucidaBright"/>
          <w:position w:val="3"/>
        </w:rPr>
        <w:t>i</w:t>
      </w:r>
      <w:r w:rsidRPr="00C00CEF">
        <w:rPr>
          <w:rFonts w:eastAsia="Quasi-LucidaBright"/>
          <w:spacing w:val="2"/>
          <w:position w:val="3"/>
        </w:rPr>
        <w:t xml:space="preserve"> </w:t>
      </w:r>
      <w:r w:rsidRPr="00C00CEF">
        <w:rPr>
          <w:rFonts w:eastAsia="Quasi-LucidaBright"/>
          <w:position w:val="3"/>
        </w:rPr>
        <w:t>pr</w:t>
      </w:r>
      <w:r w:rsidRPr="00C00CEF">
        <w:rPr>
          <w:rFonts w:eastAsia="Quasi-LucidaBright"/>
          <w:spacing w:val="1"/>
          <w:position w:val="3"/>
        </w:rPr>
        <w:t>ak</w:t>
      </w:r>
      <w:r w:rsidRPr="00C00CEF">
        <w:rPr>
          <w:rFonts w:eastAsia="Quasi-LucidaBright"/>
          <w:spacing w:val="-1"/>
          <w:position w:val="3"/>
        </w:rPr>
        <w:t>t</w:t>
      </w:r>
      <w:r w:rsidRPr="00C00CEF">
        <w:rPr>
          <w:rFonts w:eastAsia="Quasi-LucidaBright"/>
          <w:position w:val="3"/>
        </w:rPr>
        <w:t>yczne</w:t>
      </w:r>
      <w:r w:rsidRPr="00C00CEF">
        <w:rPr>
          <w:rFonts w:eastAsia="Quasi-LucidaBright"/>
          <w:spacing w:val="-4"/>
          <w:position w:val="3"/>
        </w:rPr>
        <w:t xml:space="preserve"> </w:t>
      </w:r>
      <w:r w:rsidRPr="00C00CEF">
        <w:rPr>
          <w:rFonts w:eastAsia="Quasi-LucidaBright"/>
          <w:position w:val="3"/>
        </w:rPr>
        <w:t>o</w:t>
      </w:r>
      <w:r w:rsidRPr="00C00CEF">
        <w:rPr>
          <w:rFonts w:eastAsia="Quasi-LucidaBright"/>
          <w:spacing w:val="4"/>
          <w:position w:val="3"/>
        </w:rPr>
        <w:t xml:space="preserve"> </w:t>
      </w:r>
      <w:r w:rsidRPr="00C00CEF">
        <w:rPr>
          <w:rFonts w:eastAsia="Quasi-LucidaBright"/>
          <w:position w:val="3"/>
        </w:rPr>
        <w:t>ni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spacing w:val="-1"/>
          <w:position w:val="3"/>
        </w:rPr>
        <w:t>w</w:t>
      </w:r>
      <w:r w:rsidRPr="00C00CEF">
        <w:rPr>
          <w:rFonts w:eastAsia="Quasi-LucidaBright"/>
          <w:position w:val="3"/>
        </w:rPr>
        <w:t>i</w:t>
      </w:r>
      <w:r w:rsidRPr="00C00CEF">
        <w:rPr>
          <w:rFonts w:eastAsia="Quasi-LucidaBright"/>
          <w:spacing w:val="1"/>
          <w:position w:val="3"/>
        </w:rPr>
        <w:t>e</w:t>
      </w:r>
      <w:r w:rsidRPr="00C00CEF">
        <w:rPr>
          <w:rFonts w:eastAsia="Quasi-LucidaBright"/>
          <w:position w:val="3"/>
        </w:rPr>
        <w:t>l</w:t>
      </w:r>
      <w:r w:rsidRPr="00C00CEF">
        <w:rPr>
          <w:rFonts w:eastAsia="Quasi-LucidaBright"/>
          <w:spacing w:val="1"/>
          <w:position w:val="3"/>
        </w:rPr>
        <w:t>k</w:t>
      </w:r>
      <w:r w:rsidRPr="00C00CEF">
        <w:rPr>
          <w:rFonts w:eastAsia="Quasi-LucidaBright"/>
          <w:position w:val="3"/>
        </w:rPr>
        <w:t>im</w:t>
      </w:r>
      <w:r w:rsidRPr="00C00CEF">
        <w:rPr>
          <w:rFonts w:eastAsia="Quasi-LucidaBright"/>
          <w:spacing w:val="-3"/>
          <w:position w:val="3"/>
        </w:rPr>
        <w:t xml:space="preserve"> </w:t>
      </w:r>
      <w:r w:rsidRPr="00C00CEF">
        <w:rPr>
          <w:rFonts w:eastAsia="Quasi-LucidaBright"/>
          <w:position w:val="3"/>
        </w:rPr>
        <w:t>pozio</w:t>
      </w:r>
      <w:r w:rsidRPr="00C00CEF">
        <w:rPr>
          <w:rFonts w:eastAsia="Quasi-LucidaBright"/>
          <w:spacing w:val="1"/>
          <w:position w:val="3"/>
        </w:rPr>
        <w:t>m</w:t>
      </w:r>
      <w:r w:rsidRPr="00C00CEF">
        <w:rPr>
          <w:rFonts w:eastAsia="Quasi-LucidaBright"/>
          <w:position w:val="3"/>
        </w:rPr>
        <w:t>ie trudności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</w:rPr>
        <w:t>dostate</w:t>
      </w:r>
      <w:r w:rsidRPr="00C00CEF">
        <w:rPr>
          <w:rFonts w:eastAsia="Quasi-LucidaBright"/>
          <w:b/>
          <w:bCs/>
          <w:spacing w:val="-1"/>
        </w:rPr>
        <w:t>c</w:t>
      </w:r>
      <w:r w:rsidRPr="00C00CEF">
        <w:rPr>
          <w:rFonts w:eastAsia="Quasi-LucidaBright"/>
          <w:b/>
          <w:bCs/>
        </w:rPr>
        <w:t>zny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64"/>
        <w:rPr>
          <w:rFonts w:eastAsia="Quasi-LucidaBright"/>
        </w:rPr>
      </w:pP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iom</w:t>
      </w:r>
      <w:r w:rsidRPr="00C00CEF">
        <w:rPr>
          <w:rFonts w:eastAsia="Quasi-LucidaBright"/>
          <w:spacing w:val="4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 xml:space="preserve">dobytych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</w:rPr>
        <w:t>mi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ności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9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domości</w:t>
      </w:r>
      <w:r w:rsidRPr="00C00CEF">
        <w:rPr>
          <w:rFonts w:eastAsia="Quasi-LucidaBright"/>
          <w:spacing w:val="-2"/>
        </w:rPr>
        <w:t xml:space="preserve"> </w:t>
      </w: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zw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</w:rPr>
        <w:t>a</w:t>
      </w:r>
      <w:r w:rsidRPr="00C00CEF">
        <w:rPr>
          <w:rFonts w:eastAsia="Quasi-LucidaBright"/>
          <w:spacing w:val="26"/>
        </w:rPr>
        <w:t xml:space="preserve"> 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a</w:t>
      </w:r>
      <w:r w:rsidRPr="00C00CEF">
        <w:rPr>
          <w:rFonts w:eastAsia="Quasi-LucidaBright"/>
          <w:spacing w:val="29"/>
        </w:rPr>
        <w:t xml:space="preserve"> </w:t>
      </w:r>
      <w:r w:rsidRPr="00C00CEF">
        <w:rPr>
          <w:rFonts w:eastAsia="Quasi-LucidaBright"/>
          <w:spacing w:val="1"/>
        </w:rPr>
        <w:t>r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-1"/>
        </w:rPr>
        <w:t>zw</w:t>
      </w:r>
      <w:r w:rsidRPr="00C00CEF">
        <w:rPr>
          <w:rFonts w:eastAsia="Quasi-LucidaBright"/>
          <w:spacing w:val="1"/>
        </w:rPr>
        <w:t>i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  <w:spacing w:val="1"/>
        </w:rPr>
        <w:t>i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24"/>
        </w:rPr>
        <w:t xml:space="preserve"> </w:t>
      </w:r>
      <w:r w:rsidRPr="00C00CEF">
        <w:rPr>
          <w:rFonts w:eastAsia="Quasi-LucidaBright"/>
          <w:spacing w:val="1"/>
        </w:rPr>
        <w:t>k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p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cji</w:t>
      </w:r>
      <w:r w:rsidRPr="00C00CEF">
        <w:rPr>
          <w:rFonts w:eastAsia="Quasi-LucidaBright"/>
          <w:spacing w:val="19"/>
        </w:rPr>
        <w:t xml:space="preserve">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ych</w:t>
      </w:r>
      <w:r w:rsidRPr="00C00CEF">
        <w:rPr>
          <w:rFonts w:eastAsia="Quasi-LucidaBright"/>
          <w:spacing w:val="24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29"/>
        </w:rPr>
        <w:t xml:space="preserve"> </w:t>
      </w:r>
      <w:r w:rsidRPr="00C00CEF">
        <w:rPr>
          <w:rFonts w:eastAsia="Quasi-LucidaBright"/>
        </w:rPr>
        <w:t>p</w:t>
      </w:r>
      <w:r w:rsidRPr="00C00CEF">
        <w:rPr>
          <w:rFonts w:eastAsia="Quasi-LucidaBright"/>
          <w:spacing w:val="1"/>
        </w:rPr>
        <w:t>r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 xml:space="preserve">gramie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4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ynik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cych</w:t>
      </w:r>
      <w:r w:rsidRPr="00C00CEF">
        <w:rPr>
          <w:rFonts w:eastAsia="Quasi-LucidaBright"/>
          <w:spacing w:val="-7"/>
        </w:rPr>
        <w:t xml:space="preserve"> </w:t>
      </w:r>
      <w:r w:rsidRPr="00C00CEF">
        <w:rPr>
          <w:rFonts w:eastAsia="Quasi-LucidaBright"/>
        </w:rPr>
        <w:t>z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</w:rPr>
        <w:t>podst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</w:rPr>
        <w:t>progr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mo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67"/>
        <w:rPr>
          <w:rFonts w:eastAsia="Quasi-LucidaBright"/>
        </w:rPr>
      </w:pPr>
      <w:r w:rsidRPr="00C00CEF">
        <w:rPr>
          <w:rFonts w:eastAsia="Quasi-LucidaBright"/>
        </w:rPr>
        <w:t>ucz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ń</w:t>
      </w:r>
      <w:r w:rsidRPr="00C00CEF">
        <w:rPr>
          <w:rFonts w:eastAsia="Quasi-LucidaBright"/>
          <w:spacing w:val="14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1"/>
        </w:rPr>
        <w:t>k</w:t>
      </w:r>
      <w:r w:rsidRPr="00C00CEF">
        <w:rPr>
          <w:rFonts w:eastAsia="Quasi-LucidaBright"/>
        </w:rPr>
        <w:t>onuje</w:t>
      </w:r>
      <w:r w:rsidRPr="00C00CEF">
        <w:rPr>
          <w:rFonts w:eastAsia="Quasi-LucidaBright"/>
          <w:spacing w:val="13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ia</w:t>
      </w:r>
      <w:r w:rsidRPr="00C00CEF">
        <w:rPr>
          <w:rFonts w:eastAsia="Quasi-LucidaBright"/>
          <w:spacing w:val="11"/>
        </w:rPr>
        <w:t xml:space="preserve"> </w:t>
      </w:r>
      <w:r w:rsidRPr="00C00CEF">
        <w:rPr>
          <w:rFonts w:eastAsia="Quasi-LucidaBright"/>
        </w:rPr>
        <w:t>t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or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yczne</w:t>
      </w:r>
      <w:r w:rsidRPr="00C00CEF">
        <w:rPr>
          <w:rFonts w:eastAsia="Quasi-LucidaBright"/>
          <w:spacing w:val="8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9"/>
        </w:rPr>
        <w:t xml:space="preserve"> </w:t>
      </w:r>
      <w:r w:rsidRPr="00C00CEF">
        <w:rPr>
          <w:rFonts w:eastAsia="Quasi-LucidaBright"/>
        </w:rPr>
        <w:t>pr</w:t>
      </w:r>
      <w:r w:rsidRPr="00C00CEF">
        <w:rPr>
          <w:rFonts w:eastAsia="Quasi-LucidaBright"/>
          <w:spacing w:val="1"/>
        </w:rPr>
        <w:t>ak</w:t>
      </w:r>
      <w:r w:rsidRPr="00C00CEF">
        <w:rPr>
          <w:rFonts w:eastAsia="Quasi-LucidaBright"/>
        </w:rPr>
        <w:t>tyc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ne</w:t>
      </w:r>
      <w:r w:rsidRPr="00C00CEF">
        <w:rPr>
          <w:rFonts w:eastAsia="Quasi-LucidaBright"/>
          <w:spacing w:val="8"/>
        </w:rPr>
        <w:t xml:space="preserve"> </w:t>
      </w:r>
      <w:r w:rsidRPr="00C00CEF">
        <w:rPr>
          <w:rFonts w:eastAsia="Quasi-LucidaBright"/>
        </w:rPr>
        <w:t>typo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15"/>
        </w:rPr>
        <w:t xml:space="preserve"> 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6"/>
        </w:rPr>
        <w:t xml:space="preserve"> 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rednim</w:t>
      </w:r>
      <w:r w:rsidRPr="00C00CEF">
        <w:rPr>
          <w:rFonts w:eastAsia="Quasi-LucidaBright"/>
          <w:spacing w:val="11"/>
        </w:rPr>
        <w:t xml:space="preserve"> </w:t>
      </w: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 xml:space="preserve">iomie 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r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ych</w:t>
      </w:r>
      <w:r w:rsidRPr="00C00CEF">
        <w:rPr>
          <w:rFonts w:eastAsia="Quasi-LucidaBright"/>
          <w:spacing w:val="1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</w:rPr>
        <w:t>p</w:t>
      </w:r>
      <w:r w:rsidRPr="00C00CEF">
        <w:rPr>
          <w:rFonts w:eastAsia="Quasi-LucidaBright"/>
          <w:spacing w:val="1"/>
        </w:rPr>
        <w:t>r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grami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4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  <w:spacing w:val="1"/>
        </w:rPr>
        <w:t>ika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cych</w:t>
      </w:r>
      <w:r w:rsidRPr="00C00CEF">
        <w:rPr>
          <w:rFonts w:eastAsia="Quasi-LucidaBright"/>
          <w:spacing w:val="-7"/>
        </w:rPr>
        <w:t xml:space="preserve"> </w:t>
      </w:r>
      <w:r w:rsidRPr="00C00CEF">
        <w:rPr>
          <w:rFonts w:eastAsia="Quasi-LucidaBright"/>
        </w:rPr>
        <w:t>z</w:t>
      </w:r>
      <w:r w:rsidRPr="00C00CEF">
        <w:rPr>
          <w:rFonts w:eastAsia="Quasi-LucidaBright"/>
          <w:spacing w:val="6"/>
        </w:rPr>
        <w:t xml:space="preserve"> </w:t>
      </w:r>
      <w:r w:rsidRPr="00C00CEF">
        <w:rPr>
          <w:rFonts w:eastAsia="Quasi-LucidaBright"/>
        </w:rPr>
        <w:t>pod</w:t>
      </w:r>
      <w:r w:rsidRPr="00C00CEF">
        <w:rPr>
          <w:rFonts w:eastAsia="Quasi-LucidaBright"/>
          <w:spacing w:val="1"/>
        </w:rPr>
        <w:t>s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6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gram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  <w:spacing w:val="1"/>
        </w:rPr>
        <w:t>d</w:t>
      </w:r>
      <w:r w:rsidRPr="00C00CEF">
        <w:rPr>
          <w:rFonts w:eastAsia="Quasi-LucidaBright"/>
          <w:b/>
          <w:bCs/>
        </w:rPr>
        <w:t>o</w:t>
      </w:r>
      <w:r w:rsidRPr="00C00CEF">
        <w:rPr>
          <w:rFonts w:eastAsia="Quasi-LucidaBright"/>
          <w:b/>
          <w:bCs/>
          <w:spacing w:val="1"/>
        </w:rPr>
        <w:t>bry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67"/>
        <w:rPr>
          <w:rFonts w:eastAsia="Quasi-LucidaBright"/>
        </w:rPr>
      </w:pPr>
      <w:r w:rsidRPr="00C00CEF">
        <w:rPr>
          <w:rFonts w:eastAsia="Quasi-LucidaBright"/>
        </w:rPr>
        <w:t>uc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ń</w:t>
      </w:r>
      <w:r w:rsidRPr="00C00CEF">
        <w:rPr>
          <w:rFonts w:eastAsia="Quasi-LucidaBright"/>
          <w:spacing w:val="-15"/>
        </w:rPr>
        <w:t xml:space="preserve"> </w:t>
      </w:r>
      <w:r w:rsidRPr="00C00CEF">
        <w:rPr>
          <w:rFonts w:eastAsia="Quasi-LucidaBright"/>
          <w:w w:val="99"/>
        </w:rPr>
        <w:t>popr</w:t>
      </w:r>
      <w:r w:rsidRPr="00C00CEF">
        <w:rPr>
          <w:rFonts w:eastAsia="Quasi-LucidaBright"/>
          <w:spacing w:val="1"/>
          <w:w w:val="99"/>
        </w:rPr>
        <w:t>a</w:t>
      </w:r>
      <w:r w:rsidRPr="00C00CEF">
        <w:rPr>
          <w:rFonts w:eastAsia="Quasi-LucidaBright"/>
          <w:spacing w:val="-1"/>
          <w:w w:val="99"/>
        </w:rPr>
        <w:t>wn</w:t>
      </w:r>
      <w:r w:rsidRPr="00C00CEF">
        <w:rPr>
          <w:rFonts w:eastAsia="Quasi-LucidaBright"/>
          <w:w w:val="99"/>
        </w:rPr>
        <w:t>ie</w:t>
      </w:r>
      <w:r w:rsidRPr="00C00CEF">
        <w:rPr>
          <w:rFonts w:eastAsia="Quasi-LucidaBright"/>
          <w:spacing w:val="-12"/>
          <w:w w:val="99"/>
        </w:rPr>
        <w:t xml:space="preserve"> </w:t>
      </w:r>
      <w:r w:rsidRPr="00C00CEF">
        <w:rPr>
          <w:rFonts w:eastAsia="Quasi-LucidaBright"/>
        </w:rPr>
        <w:t>stosuje</w:t>
      </w:r>
      <w:r w:rsidRPr="00C00CEF">
        <w:rPr>
          <w:rFonts w:eastAsia="Quasi-LucidaBright"/>
          <w:spacing w:val="-17"/>
        </w:rPr>
        <w:t xml:space="preserve"> </w:t>
      </w:r>
      <w:r w:rsidRPr="00C00CEF">
        <w:rPr>
          <w:rFonts w:eastAsia="Quasi-LucidaBright"/>
          <w:spacing w:val="-1"/>
          <w:w w:val="99"/>
        </w:rPr>
        <w:t>w</w:t>
      </w:r>
      <w:r w:rsidRPr="00C00CEF">
        <w:rPr>
          <w:rFonts w:eastAsia="Quasi-LucidaBright"/>
          <w:w w:val="99"/>
        </w:rPr>
        <w:t>i</w:t>
      </w:r>
      <w:r w:rsidRPr="00C00CEF">
        <w:rPr>
          <w:rFonts w:eastAsia="Quasi-LucidaBright"/>
          <w:spacing w:val="1"/>
          <w:w w:val="99"/>
        </w:rPr>
        <w:t>a</w:t>
      </w:r>
      <w:r w:rsidRPr="00C00CEF">
        <w:rPr>
          <w:rFonts w:eastAsia="Quasi-LucidaBright"/>
          <w:w w:val="99"/>
        </w:rPr>
        <w:t>domości</w:t>
      </w:r>
      <w:r w:rsidRPr="00C00CEF">
        <w:rPr>
          <w:rFonts w:eastAsia="Quasi-LucidaBright"/>
          <w:spacing w:val="-13"/>
          <w:w w:val="99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12"/>
        </w:rPr>
        <w:t xml:space="preserve"> </w:t>
      </w:r>
      <w:r w:rsidRPr="00C00CEF">
        <w:rPr>
          <w:rFonts w:eastAsia="Quasi-LucidaBright"/>
          <w:w w:val="99"/>
        </w:rPr>
        <w:t>umi</w:t>
      </w:r>
      <w:r w:rsidRPr="00C00CEF">
        <w:rPr>
          <w:rFonts w:eastAsia="Quasi-LucidaBright"/>
          <w:spacing w:val="1"/>
          <w:w w:val="99"/>
        </w:rPr>
        <w:t>e</w:t>
      </w:r>
      <w:r w:rsidRPr="00C00CEF">
        <w:rPr>
          <w:rFonts w:eastAsia="Quasi-LucidaBright"/>
          <w:w w:val="99"/>
        </w:rPr>
        <w:t>j</w:t>
      </w:r>
      <w:r w:rsidRPr="00C00CEF">
        <w:rPr>
          <w:rFonts w:eastAsia="Quasi-LucidaBright"/>
          <w:spacing w:val="1"/>
          <w:w w:val="99"/>
        </w:rPr>
        <w:t>ę</w:t>
      </w:r>
      <w:r w:rsidRPr="00C00CEF">
        <w:rPr>
          <w:rFonts w:eastAsia="Quasi-LucidaBright"/>
          <w:w w:val="99"/>
        </w:rPr>
        <w:t>tności</w:t>
      </w:r>
      <w:r w:rsidRPr="00C00CEF">
        <w:rPr>
          <w:rFonts w:eastAsia="Quasi-LucidaBright"/>
          <w:spacing w:val="-13"/>
          <w:w w:val="99"/>
        </w:rPr>
        <w:t xml:space="preserve"> </w:t>
      </w:r>
      <w:r w:rsidRPr="00C00CEF">
        <w:rPr>
          <w:rFonts w:eastAsia="Quasi-LucidaBright"/>
        </w:rPr>
        <w:t>uj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-15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-13"/>
        </w:rPr>
        <w:t xml:space="preserve"> </w:t>
      </w:r>
      <w:r w:rsidRPr="00C00CEF">
        <w:rPr>
          <w:rFonts w:eastAsia="Quasi-LucidaBright"/>
          <w:w w:val="99"/>
        </w:rPr>
        <w:t>progr</w:t>
      </w:r>
      <w:r w:rsidRPr="00C00CEF">
        <w:rPr>
          <w:rFonts w:eastAsia="Quasi-LucidaBright"/>
          <w:spacing w:val="1"/>
          <w:w w:val="99"/>
        </w:rPr>
        <w:t>a</w:t>
      </w:r>
      <w:r w:rsidRPr="00C00CEF">
        <w:rPr>
          <w:rFonts w:eastAsia="Quasi-LucidaBright"/>
          <w:w w:val="99"/>
        </w:rPr>
        <w:t>mie</w:t>
      </w:r>
      <w:r w:rsidRPr="00C00CEF">
        <w:rPr>
          <w:rFonts w:eastAsia="Quasi-LucidaBright"/>
          <w:spacing w:val="-14"/>
          <w:w w:val="99"/>
        </w:rPr>
        <w:t xml:space="preserve"> </w:t>
      </w:r>
      <w:r w:rsidRPr="00C00CEF">
        <w:rPr>
          <w:rFonts w:eastAsia="Quasi-LucidaBright"/>
          <w:spacing w:val="-1"/>
          <w:w w:val="99"/>
        </w:rPr>
        <w:t>n</w:t>
      </w:r>
      <w:r w:rsidRPr="00C00CEF">
        <w:rPr>
          <w:rFonts w:eastAsia="Quasi-LucidaBright"/>
          <w:spacing w:val="1"/>
          <w:w w:val="99"/>
        </w:rPr>
        <w:t>a</w:t>
      </w:r>
      <w:r w:rsidRPr="00C00CEF">
        <w:rPr>
          <w:rFonts w:eastAsia="Quasi-LucidaBright"/>
          <w:spacing w:val="-1"/>
          <w:w w:val="99"/>
        </w:rPr>
        <w:t>u</w:t>
      </w:r>
      <w:r w:rsidRPr="00C00CEF">
        <w:rPr>
          <w:rFonts w:eastAsia="Quasi-LucidaBright"/>
          <w:w w:val="99"/>
        </w:rPr>
        <w:t>c</w:t>
      </w:r>
      <w:r w:rsidRPr="00C00CEF">
        <w:rPr>
          <w:rFonts w:eastAsia="Quasi-LucidaBright"/>
          <w:spacing w:val="-1"/>
          <w:w w:val="99"/>
        </w:rPr>
        <w:t>z</w:t>
      </w:r>
      <w:r w:rsidRPr="00C00CEF">
        <w:rPr>
          <w:rFonts w:eastAsia="Quasi-LucidaBright"/>
          <w:spacing w:val="1"/>
          <w:w w:val="99"/>
        </w:rPr>
        <w:t>a</w:t>
      </w:r>
      <w:r w:rsidRPr="00C00CEF">
        <w:rPr>
          <w:rFonts w:eastAsia="Quasi-LucidaBright"/>
          <w:spacing w:val="-1"/>
          <w:w w:val="99"/>
        </w:rPr>
        <w:t>n</w:t>
      </w:r>
      <w:r w:rsidRPr="00C00CEF">
        <w:rPr>
          <w:rFonts w:eastAsia="Quasi-LucidaBright"/>
          <w:w w:val="99"/>
        </w:rPr>
        <w:t xml:space="preserve">ia </w:t>
      </w:r>
      <w:r w:rsidRPr="00C00CEF">
        <w:rPr>
          <w:rFonts w:eastAsia="Quasi-LucidaBright"/>
          <w:w w:val="99"/>
        </w:rPr>
        <w:br/>
        <w:t>i</w:t>
      </w:r>
      <w:r w:rsidRPr="00C00CEF">
        <w:rPr>
          <w:rFonts w:eastAsia="Quasi-LucidaBright"/>
          <w:spacing w:val="1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ynik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ce</w:t>
      </w:r>
      <w:r w:rsidRPr="00C00CEF">
        <w:rPr>
          <w:rFonts w:eastAsia="Quasi-LucidaBright"/>
          <w:spacing w:val="-11"/>
        </w:rPr>
        <w:t xml:space="preserve"> </w:t>
      </w:r>
      <w:r w:rsidRPr="00C00CEF">
        <w:rPr>
          <w:rFonts w:eastAsia="Quasi-LucidaBright"/>
        </w:rPr>
        <w:t>z</w:t>
      </w:r>
      <w:r w:rsidRPr="00C00CEF">
        <w:rPr>
          <w:rFonts w:eastAsia="Quasi-LucidaBright"/>
          <w:spacing w:val="-2"/>
        </w:rPr>
        <w:t xml:space="preserve"> </w:t>
      </w:r>
      <w:r w:rsidRPr="00C00CEF">
        <w:rPr>
          <w:rFonts w:eastAsia="Quasi-LucidaBright"/>
        </w:rPr>
        <w:t>podst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progr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mo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j,</w:t>
      </w:r>
      <w:r w:rsidRPr="00C00CEF">
        <w:rPr>
          <w:rFonts w:eastAsia="Quasi-LucidaBright"/>
          <w:spacing w:val="-16"/>
        </w:rPr>
        <w:t xml:space="preserve"> </w:t>
      </w:r>
      <w:r w:rsidRPr="00C00CEF">
        <w:rPr>
          <w:rFonts w:eastAsia="Quasi-LucidaBright"/>
        </w:rPr>
        <w:t>ro</w:t>
      </w:r>
      <w:r w:rsidRPr="00C00CEF">
        <w:rPr>
          <w:rFonts w:eastAsia="Quasi-LucidaBright"/>
          <w:spacing w:val="-1"/>
        </w:rPr>
        <w:t>zw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  <w:spacing w:val="-1"/>
        </w:rPr>
        <w:t>zu</w:t>
      </w:r>
      <w:r w:rsidRPr="00C00CEF">
        <w:rPr>
          <w:rFonts w:eastAsia="Quasi-LucidaBright"/>
        </w:rPr>
        <w:t>je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s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mod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ie</w:t>
      </w:r>
      <w:r w:rsidRPr="00C00CEF">
        <w:rPr>
          <w:rFonts w:eastAsia="Quasi-LucidaBright"/>
          <w:spacing w:val="-1"/>
        </w:rPr>
        <w:t>ln</w:t>
      </w:r>
      <w:r w:rsidRPr="00C00CEF">
        <w:rPr>
          <w:rFonts w:eastAsia="Quasi-LucidaBright"/>
        </w:rPr>
        <w:t>ie</w:t>
      </w:r>
      <w:r w:rsidRPr="00C00CEF">
        <w:rPr>
          <w:rFonts w:eastAsia="Quasi-LucidaBright"/>
          <w:spacing w:val="-12"/>
        </w:rPr>
        <w:t xml:space="preserve"> </w:t>
      </w:r>
      <w:r w:rsidRPr="00C00CEF">
        <w:rPr>
          <w:rFonts w:eastAsia="Quasi-LucidaBright"/>
        </w:rPr>
        <w:t>typo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-5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nia t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or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yczne</w:t>
      </w:r>
      <w:r w:rsidRPr="00C00CEF">
        <w:rPr>
          <w:rFonts w:eastAsia="Quasi-LucidaBright"/>
          <w:spacing w:val="-4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4"/>
        </w:rPr>
        <w:t xml:space="preserve"> </w:t>
      </w:r>
      <w:r w:rsidRPr="00C00CEF">
        <w:rPr>
          <w:rFonts w:eastAsia="Quasi-LucidaBright"/>
        </w:rPr>
        <w:t>pr</w:t>
      </w:r>
      <w:r w:rsidRPr="00C00CEF">
        <w:rPr>
          <w:rFonts w:eastAsia="Quasi-LucidaBright"/>
          <w:spacing w:val="1"/>
        </w:rPr>
        <w:t>ak</w:t>
      </w:r>
      <w:r w:rsidRPr="00C00CEF">
        <w:rPr>
          <w:rFonts w:eastAsia="Quasi-LucidaBright"/>
        </w:rPr>
        <w:t>tyczne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  <w:spacing w:val="1"/>
        </w:rPr>
        <w:t>bardz</w:t>
      </w:r>
      <w:r w:rsidRPr="00C00CEF">
        <w:rPr>
          <w:rFonts w:eastAsia="Quasi-LucidaBright"/>
          <w:b/>
          <w:bCs/>
        </w:rPr>
        <w:t>o</w:t>
      </w:r>
      <w:r w:rsidRPr="00C00CEF">
        <w:rPr>
          <w:rFonts w:eastAsia="Quasi-LucidaBright"/>
          <w:b/>
          <w:bCs/>
          <w:spacing w:val="-5"/>
        </w:rPr>
        <w:t xml:space="preserve"> </w:t>
      </w:r>
      <w:r w:rsidRPr="00C00CEF">
        <w:rPr>
          <w:rFonts w:eastAsia="Quasi-LucidaBright"/>
          <w:b/>
          <w:bCs/>
          <w:spacing w:val="1"/>
        </w:rPr>
        <w:t>dobry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64"/>
        <w:rPr>
          <w:rFonts w:eastAsia="Quasi-LucidaBright"/>
        </w:rPr>
      </w:pPr>
      <w:r w:rsidRPr="00C00CEF">
        <w:rPr>
          <w:rFonts w:eastAsia="Quasi-LucidaBright"/>
        </w:rPr>
        <w:t>ucz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ń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  <w:spacing w:val="1"/>
        </w:rPr>
        <w:t>s</w:t>
      </w:r>
      <w:r w:rsidRPr="00C00CEF">
        <w:rPr>
          <w:rFonts w:eastAsia="Quasi-LucidaBright"/>
        </w:rPr>
        <w:t>pr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nie</w:t>
      </w:r>
      <w:r w:rsidRPr="00C00CEF">
        <w:rPr>
          <w:rFonts w:eastAsia="Quasi-LucidaBright"/>
          <w:spacing w:val="-9"/>
        </w:rPr>
        <w:t xml:space="preserve"> </w:t>
      </w:r>
      <w:r w:rsidRPr="00C00CEF">
        <w:rPr>
          <w:rFonts w:eastAsia="Quasi-LucidaBright"/>
          <w:spacing w:val="1"/>
        </w:rPr>
        <w:t>s</w:t>
      </w:r>
      <w:r w:rsidRPr="00C00CEF">
        <w:rPr>
          <w:rFonts w:eastAsia="Quasi-LucidaBright"/>
        </w:rPr>
        <w:t>ię</w:t>
      </w:r>
      <w:r w:rsidRPr="00C00CEF">
        <w:rPr>
          <w:rFonts w:eastAsia="Quasi-LucidaBright"/>
          <w:spacing w:val="-1"/>
        </w:rPr>
        <w:t xml:space="preserve"> </w:t>
      </w: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1"/>
        </w:rPr>
        <w:t>sł</w:t>
      </w:r>
      <w:r w:rsidRPr="00C00CEF">
        <w:rPr>
          <w:rFonts w:eastAsia="Quasi-LucidaBright"/>
        </w:rPr>
        <w:t>u</w:t>
      </w:r>
      <w:r w:rsidRPr="00C00CEF">
        <w:rPr>
          <w:rFonts w:eastAsia="Quasi-LucidaBright"/>
          <w:spacing w:val="1"/>
        </w:rPr>
        <w:t>g</w:t>
      </w:r>
      <w:r w:rsidRPr="00C00CEF">
        <w:rPr>
          <w:rFonts w:eastAsia="Quasi-LucidaBright"/>
        </w:rPr>
        <w:t>uje</w:t>
      </w:r>
      <w:r w:rsidRPr="00C00CEF">
        <w:rPr>
          <w:rFonts w:eastAsia="Quasi-LucidaBright"/>
          <w:spacing w:val="-10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yty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6"/>
        </w:rPr>
        <w:t xml:space="preserve"> </w:t>
      </w:r>
      <w:r w:rsidRPr="00C00CEF">
        <w:rPr>
          <w:rFonts w:eastAsia="Quasi-LucidaBright"/>
        </w:rPr>
        <w:t>wi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i,</w:t>
      </w:r>
      <w:r w:rsidRPr="00C00CEF">
        <w:rPr>
          <w:rFonts w:eastAsia="Quasi-LucidaBright"/>
          <w:spacing w:val="-18"/>
        </w:rPr>
        <w:t xml:space="preserve"> </w:t>
      </w:r>
      <w:r w:rsidRPr="00C00CEF">
        <w:rPr>
          <w:rFonts w:eastAsia="Quasi-LucidaBright"/>
        </w:rPr>
        <w:t>rozwi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zuje</w:t>
      </w:r>
      <w:r w:rsidRPr="00C00CEF">
        <w:rPr>
          <w:rFonts w:eastAsia="Quasi-LucidaBright"/>
          <w:spacing w:val="-6"/>
        </w:rPr>
        <w:t xml:space="preserve"> </w:t>
      </w:r>
      <w:r w:rsidRPr="00C00CEF">
        <w:rPr>
          <w:rFonts w:eastAsia="Quasi-LucidaBright"/>
          <w:spacing w:val="1"/>
        </w:rPr>
        <w:t>sam</w:t>
      </w:r>
      <w:r w:rsidRPr="00C00CEF">
        <w:rPr>
          <w:rFonts w:eastAsia="Quasi-LucidaBright"/>
        </w:rPr>
        <w:t>odzi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lnie</w:t>
      </w:r>
      <w:r w:rsidRPr="00C00CEF">
        <w:rPr>
          <w:rFonts w:eastAsia="Quasi-LucidaBright"/>
          <w:spacing w:val="-9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  <w:spacing w:val="1"/>
        </w:rPr>
        <w:t>em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18"/>
        </w:rPr>
        <w:t xml:space="preserve"> 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or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tyczne</w:t>
      </w:r>
      <w:r w:rsidRPr="00C00CEF">
        <w:rPr>
          <w:rFonts w:eastAsia="Quasi-LucidaBright"/>
          <w:spacing w:val="-16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pr</w:t>
      </w:r>
      <w:r w:rsidRPr="00C00CEF">
        <w:rPr>
          <w:rFonts w:eastAsia="Quasi-LucidaBright"/>
          <w:spacing w:val="1"/>
        </w:rPr>
        <w:t>ak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yczne</w:t>
      </w:r>
      <w:r w:rsidRPr="00C00CEF">
        <w:rPr>
          <w:rFonts w:eastAsia="Quasi-LucidaBright"/>
          <w:spacing w:val="-16"/>
        </w:rPr>
        <w:t xml:space="preserve"> </w:t>
      </w:r>
      <w:r w:rsidRPr="00C00CEF">
        <w:rPr>
          <w:rFonts w:eastAsia="Quasi-LucidaBright"/>
          <w:spacing w:val="-1"/>
        </w:rPr>
        <w:t>u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</w:rPr>
        <w:t>te</w:t>
      </w:r>
      <w:r w:rsidRPr="00C00CEF">
        <w:rPr>
          <w:rFonts w:eastAsia="Quasi-LucidaBright"/>
          <w:spacing w:val="-12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-9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g</w:t>
      </w:r>
      <w:r w:rsidRPr="00C00CEF">
        <w:rPr>
          <w:rFonts w:eastAsia="Quasi-LucidaBright"/>
        </w:rPr>
        <w:t>r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ie</w:t>
      </w:r>
      <w:r w:rsidRPr="00C00CEF">
        <w:rPr>
          <w:rFonts w:eastAsia="Quasi-LucidaBright"/>
          <w:spacing w:val="-20"/>
        </w:rPr>
        <w:t xml:space="preserve"> </w:t>
      </w:r>
      <w:r w:rsidRPr="00C00CEF">
        <w:rPr>
          <w:rFonts w:eastAsia="Quasi-LucidaBright"/>
        </w:rPr>
        <w:t>n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ucz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nia</w:t>
      </w:r>
      <w:r w:rsidRPr="00C00CEF">
        <w:rPr>
          <w:rFonts w:eastAsia="Quasi-LucidaBright"/>
          <w:spacing w:val="-15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wyni</w:t>
      </w:r>
      <w:r w:rsidRPr="00C00CEF">
        <w:rPr>
          <w:rFonts w:eastAsia="Quasi-LucidaBright"/>
          <w:spacing w:val="1"/>
        </w:rPr>
        <w:t>ka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ce z</w:t>
      </w:r>
      <w:r w:rsidRPr="00C00CEF">
        <w:rPr>
          <w:rFonts w:eastAsia="Quasi-LucidaBright"/>
          <w:spacing w:val="-4"/>
        </w:rPr>
        <w:t xml:space="preserve"> </w:t>
      </w:r>
      <w:r w:rsidRPr="00C00CEF">
        <w:rPr>
          <w:rFonts w:eastAsia="Quasi-LucidaBright"/>
        </w:rPr>
        <w:t>podst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10"/>
        </w:rPr>
        <w:t xml:space="preserve"> </w:t>
      </w:r>
      <w:r w:rsidRPr="00C00CEF">
        <w:rPr>
          <w:rFonts w:eastAsia="Quasi-LucidaBright"/>
        </w:rPr>
        <w:t>progr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j,</w:t>
      </w:r>
      <w:r w:rsidRPr="00C00CEF">
        <w:rPr>
          <w:rFonts w:eastAsia="Quasi-LucidaBright"/>
          <w:spacing w:val="-18"/>
        </w:rPr>
        <w:t xml:space="preserve"> </w:t>
      </w:r>
      <w:r w:rsidRPr="00C00CEF">
        <w:rPr>
          <w:rFonts w:eastAsia="Quasi-LucidaBright"/>
        </w:rPr>
        <w:t>potr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ﬁ</w:t>
      </w:r>
      <w:r w:rsidRPr="00C00CEF">
        <w:rPr>
          <w:rFonts w:eastAsia="Quasi-LucidaBright"/>
          <w:spacing w:val="-9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as</w:t>
      </w:r>
      <w:r w:rsidRPr="00C00CEF">
        <w:rPr>
          <w:rFonts w:eastAsia="Quasi-LucidaBright"/>
        </w:rPr>
        <w:t>toso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ć</w:t>
      </w:r>
      <w:r w:rsidRPr="00C00CEF">
        <w:rPr>
          <w:rFonts w:eastAsia="Quasi-LucidaBright"/>
          <w:spacing w:val="-14"/>
        </w:rPr>
        <w:t xml:space="preserve"> </w:t>
      </w: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n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ną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ę</w:t>
      </w:r>
      <w:r w:rsidRPr="00C00CEF">
        <w:rPr>
          <w:rFonts w:eastAsia="Quasi-LucidaBright"/>
          <w:spacing w:val="-9"/>
        </w:rPr>
        <w:t xml:space="preserve"> 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-4"/>
        </w:rPr>
        <w:t xml:space="preserve"> </w:t>
      </w:r>
      <w:r w:rsidRPr="00C00CEF">
        <w:rPr>
          <w:rFonts w:eastAsia="Quasi-LucidaBright"/>
        </w:rPr>
        <w:t>ro</w:t>
      </w:r>
      <w:r w:rsidRPr="00C00CEF">
        <w:rPr>
          <w:rFonts w:eastAsia="Quasi-LucidaBright"/>
          <w:spacing w:val="-1"/>
        </w:rPr>
        <w:t>zw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 xml:space="preserve">nia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ń i</w:t>
      </w:r>
      <w:r w:rsidRPr="00C00CEF">
        <w:rPr>
          <w:rFonts w:eastAsia="Quasi-LucidaBright"/>
          <w:spacing w:val="4"/>
        </w:rPr>
        <w:t xml:space="preserve"> </w:t>
      </w:r>
      <w:r w:rsidRPr="00C00CEF">
        <w:rPr>
          <w:rFonts w:eastAsia="Quasi-LucidaBright"/>
        </w:rPr>
        <w:t>prob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mów</w:t>
      </w:r>
      <w:r w:rsidRPr="00C00CEF">
        <w:rPr>
          <w:rFonts w:eastAsia="Quasi-LucidaBright"/>
          <w:spacing w:val="-8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</w:rPr>
        <w:t>no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ych sytu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cj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ch</w:t>
      </w:r>
    </w:p>
    <w:p w:rsidR="00884F8D" w:rsidRPr="00C00CEF" w:rsidRDefault="00884F8D" w:rsidP="00C00CEF">
      <w:pPr>
        <w:spacing w:after="0" w:line="240" w:lineRule="auto"/>
        <w:ind w:left="115" w:right="-20"/>
        <w:rPr>
          <w:rFonts w:eastAsia="Quasi-LucidaBright"/>
        </w:rPr>
      </w:pPr>
      <w:r w:rsidRPr="00C00CEF">
        <w:rPr>
          <w:rFonts w:eastAsia="Quasi-LucidaBright"/>
          <w:b/>
          <w:bCs/>
          <w:spacing w:val="-1"/>
        </w:rPr>
        <w:t>c</w:t>
      </w:r>
      <w:r w:rsidRPr="00C00CEF">
        <w:rPr>
          <w:rFonts w:eastAsia="Quasi-LucidaBright"/>
          <w:b/>
          <w:bCs/>
        </w:rPr>
        <w:t>e</w:t>
      </w:r>
      <w:r w:rsidRPr="00C00CEF">
        <w:rPr>
          <w:rFonts w:eastAsia="Quasi-LucidaBright"/>
          <w:b/>
          <w:bCs/>
          <w:spacing w:val="-1"/>
        </w:rPr>
        <w:t>l</w:t>
      </w:r>
      <w:r w:rsidRPr="00C00CEF">
        <w:rPr>
          <w:rFonts w:eastAsia="Quasi-LucidaBright"/>
          <w:b/>
          <w:bCs/>
        </w:rPr>
        <w:t>u</w:t>
      </w:r>
      <w:r w:rsidRPr="00C00CEF">
        <w:rPr>
          <w:rFonts w:eastAsia="Quasi-LucidaBright"/>
          <w:b/>
          <w:bCs/>
          <w:spacing w:val="1"/>
        </w:rPr>
        <w:t>ją</w:t>
      </w:r>
      <w:r w:rsidRPr="00C00CEF">
        <w:rPr>
          <w:rFonts w:eastAsia="Quasi-LucidaBright"/>
          <w:b/>
          <w:bCs/>
          <w:spacing w:val="-1"/>
        </w:rPr>
        <w:t>cy</w:t>
      </w:r>
    </w:p>
    <w:p w:rsidR="00884F8D" w:rsidRPr="00C00CEF" w:rsidRDefault="00884F8D" w:rsidP="00C00CEF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62"/>
        <w:rPr>
          <w:rFonts w:eastAsia="Quasi-LucidaBright"/>
        </w:rPr>
      </w:pPr>
      <w:r w:rsidRPr="00C00CEF">
        <w:rPr>
          <w:rFonts w:eastAsia="Quasi-LucidaBright"/>
        </w:rPr>
        <w:t>ucz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ń</w:t>
      </w:r>
      <w:r w:rsidRPr="00C00CEF">
        <w:rPr>
          <w:rFonts w:eastAsia="Quasi-LucidaBright"/>
          <w:spacing w:val="9"/>
        </w:rPr>
        <w:t xml:space="preserve"> 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eg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</w:rPr>
        <w:t>e</w:t>
      </w:r>
      <w:r w:rsidRPr="00C00CEF">
        <w:rPr>
          <w:rFonts w:eastAsia="Quasi-LucidaBright"/>
          <w:spacing w:val="8"/>
        </w:rPr>
        <w:t xml:space="preserve"> </w:t>
      </w:r>
      <w:r w:rsidRPr="00C00CEF">
        <w:rPr>
          <w:rFonts w:eastAsia="Quasi-LucidaBright"/>
          <w:spacing w:val="1"/>
        </w:rPr>
        <w:t>s</w:t>
      </w:r>
      <w:r w:rsidRPr="00C00CEF">
        <w:rPr>
          <w:rFonts w:eastAsia="Quasi-LucidaBright"/>
        </w:rPr>
        <w:t>ię</w:t>
      </w:r>
      <w:r w:rsidRPr="00C00CEF">
        <w:rPr>
          <w:rFonts w:eastAsia="Quasi-LucidaBright"/>
          <w:spacing w:val="11"/>
        </w:rPr>
        <w:t xml:space="preserve"> </w:t>
      </w:r>
      <w:r w:rsidRPr="00C00CEF">
        <w:rPr>
          <w:rFonts w:eastAsia="Quasi-LucidaBright"/>
        </w:rPr>
        <w:t>po</w:t>
      </w:r>
      <w:r w:rsidRPr="00C00CEF">
        <w:rPr>
          <w:rFonts w:eastAsia="Quasi-LucidaBright"/>
          <w:spacing w:val="1"/>
        </w:rPr>
        <w:t>sł</w:t>
      </w:r>
      <w:r w:rsidRPr="00C00CEF">
        <w:rPr>
          <w:rFonts w:eastAsia="Quasi-LucidaBright"/>
        </w:rPr>
        <w:t>u</w:t>
      </w:r>
      <w:r w:rsidRPr="00C00CEF">
        <w:rPr>
          <w:rFonts w:eastAsia="Quasi-LucidaBright"/>
          <w:spacing w:val="1"/>
        </w:rPr>
        <w:t>g</w:t>
      </w:r>
      <w:r w:rsidRPr="00C00CEF">
        <w:rPr>
          <w:rFonts w:eastAsia="Quasi-LucidaBright"/>
        </w:rPr>
        <w:t>uje</w:t>
      </w:r>
      <w:r w:rsidRPr="00C00CEF">
        <w:rPr>
          <w:rFonts w:eastAsia="Quasi-LucidaBright"/>
          <w:spacing w:val="2"/>
        </w:rPr>
        <w:t xml:space="preserve"> 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yty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6"/>
        </w:rPr>
        <w:t xml:space="preserve"> </w:t>
      </w:r>
      <w:r w:rsidRPr="00C00CEF">
        <w:rPr>
          <w:rFonts w:eastAsia="Quasi-LucidaBright"/>
        </w:rPr>
        <w:t>wi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4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4"/>
        </w:rPr>
        <w:t xml:space="preserve"> </w:t>
      </w:r>
      <w:r w:rsidRPr="00C00CEF">
        <w:rPr>
          <w:rFonts w:eastAsia="Quasi-LucidaBright"/>
        </w:rPr>
        <w:t>u</w:t>
      </w:r>
      <w:r w:rsidRPr="00C00CEF">
        <w:rPr>
          <w:rFonts w:eastAsia="Quasi-LucidaBright"/>
          <w:spacing w:val="1"/>
        </w:rPr>
        <w:t>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</w:rPr>
        <w:t>tno</w:t>
      </w:r>
      <w:r w:rsidRPr="00C00CEF">
        <w:rPr>
          <w:rFonts w:eastAsia="Quasi-LucidaBright"/>
          <w:spacing w:val="1"/>
        </w:rPr>
        <w:t>ś</w:t>
      </w:r>
      <w:r w:rsidRPr="00C00CEF">
        <w:rPr>
          <w:rFonts w:eastAsia="Quasi-LucidaBright"/>
        </w:rPr>
        <w:t>ci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-4"/>
        </w:rPr>
        <w:t xml:space="preserve"> </w:t>
      </w:r>
      <w:r w:rsidRPr="00C00CEF">
        <w:rPr>
          <w:rFonts w:eastAsia="Quasi-LucidaBright"/>
        </w:rPr>
        <w:t>w</w:t>
      </w:r>
      <w:r w:rsidRPr="00C00CEF">
        <w:rPr>
          <w:rFonts w:eastAsia="Quasi-LucidaBright"/>
          <w:spacing w:val="13"/>
        </w:rPr>
        <w:t xml:space="preserve"> </w:t>
      </w:r>
      <w:r w:rsidRPr="00C00CEF">
        <w:rPr>
          <w:rFonts w:eastAsia="Quasi-LucidaBright"/>
        </w:rPr>
        <w:t>rozwi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</w:rPr>
        <w:t>yw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iu</w:t>
      </w:r>
      <w:r w:rsidRPr="00C00CEF">
        <w:rPr>
          <w:rFonts w:eastAsia="Quasi-LucidaBright"/>
          <w:spacing w:val="5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l</w:t>
      </w:r>
      <w:r w:rsidRPr="00C00CEF">
        <w:rPr>
          <w:rFonts w:eastAsia="Quasi-LucidaBright"/>
          <w:spacing w:val="1"/>
        </w:rPr>
        <w:t>em</w:t>
      </w:r>
      <w:r w:rsidRPr="00C00CEF">
        <w:rPr>
          <w:rFonts w:eastAsia="Quasi-LucidaBright"/>
        </w:rPr>
        <w:t xml:space="preserve">ów 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or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tycznych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</w:rPr>
        <w:t>i</w:t>
      </w:r>
      <w:r w:rsidRPr="00C00CEF">
        <w:rPr>
          <w:rFonts w:eastAsia="Quasi-LucidaBright"/>
          <w:spacing w:val="13"/>
        </w:rPr>
        <w:t xml:space="preserve"> </w:t>
      </w:r>
      <w:r w:rsidRPr="00C00CEF">
        <w:rPr>
          <w:rFonts w:eastAsia="Quasi-LucidaBright"/>
        </w:rPr>
        <w:t>pr</w:t>
      </w:r>
      <w:r w:rsidRPr="00C00CEF">
        <w:rPr>
          <w:rFonts w:eastAsia="Quasi-LucidaBright"/>
          <w:spacing w:val="1"/>
        </w:rPr>
        <w:t>ak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ycznych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</w:rPr>
        <w:t>o</w:t>
      </w:r>
      <w:r w:rsidRPr="00C00CEF">
        <w:rPr>
          <w:rFonts w:eastAsia="Quasi-LucidaBright"/>
          <w:spacing w:val="1"/>
        </w:rPr>
        <w:t>b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ę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ych</w:t>
      </w:r>
      <w:r w:rsidRPr="00C00CEF">
        <w:rPr>
          <w:rFonts w:eastAsia="Quasi-LucidaBright"/>
          <w:spacing w:val="5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g</w:t>
      </w:r>
      <w:r w:rsidRPr="00C00CEF">
        <w:rPr>
          <w:rFonts w:eastAsia="Quasi-LucidaBright"/>
        </w:rPr>
        <w:t>r</w:t>
      </w:r>
      <w:r w:rsidRPr="00C00CEF">
        <w:rPr>
          <w:rFonts w:eastAsia="Quasi-LucidaBright"/>
          <w:spacing w:val="1"/>
        </w:rPr>
        <w:t>ame</w:t>
      </w:r>
      <w:r w:rsidRPr="00C00CEF">
        <w:rPr>
          <w:rFonts w:eastAsia="Quasi-LucidaBright"/>
        </w:rPr>
        <w:t>m n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ucz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nia</w:t>
      </w:r>
      <w:r w:rsidRPr="00C00CEF">
        <w:rPr>
          <w:rFonts w:eastAsia="Quasi-LucidaBright"/>
          <w:spacing w:val="50"/>
        </w:rPr>
        <w:t xml:space="preserve"> </w:t>
      </w:r>
      <w:r w:rsidRPr="00C00CEF">
        <w:rPr>
          <w:rFonts w:eastAsia="Quasi-LucidaBright"/>
        </w:rPr>
        <w:t>i wyni</w:t>
      </w:r>
      <w:r w:rsidRPr="00C00CEF">
        <w:rPr>
          <w:rFonts w:eastAsia="Quasi-LucidaBright"/>
          <w:spacing w:val="1"/>
        </w:rPr>
        <w:t>ka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</w:rPr>
        <w:t>cych</w:t>
      </w:r>
      <w:r w:rsidRPr="00C00CEF">
        <w:rPr>
          <w:rFonts w:eastAsia="Quasi-LucidaBright"/>
          <w:spacing w:val="46"/>
        </w:rPr>
        <w:t xml:space="preserve"> </w:t>
      </w:r>
      <w:r w:rsidRPr="00C00CEF">
        <w:rPr>
          <w:rFonts w:eastAsia="Quasi-LucidaBright"/>
        </w:rPr>
        <w:t>z pod</w:t>
      </w:r>
      <w:r w:rsidRPr="00C00CEF">
        <w:rPr>
          <w:rFonts w:eastAsia="Quasi-LucidaBright"/>
          <w:spacing w:val="1"/>
        </w:rPr>
        <w:t>s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y</w:t>
      </w:r>
      <w:r w:rsidRPr="00C00CEF">
        <w:rPr>
          <w:rFonts w:eastAsia="Quasi-LucidaBright"/>
          <w:spacing w:val="49"/>
        </w:rPr>
        <w:t xml:space="preserve"> </w:t>
      </w:r>
      <w:r w:rsidRPr="00C00CEF">
        <w:rPr>
          <w:rFonts w:eastAsia="Quasi-LucidaBright"/>
        </w:rPr>
        <w:t>pro</w:t>
      </w:r>
      <w:r w:rsidRPr="00C00CEF">
        <w:rPr>
          <w:rFonts w:eastAsia="Quasi-LucidaBright"/>
          <w:spacing w:val="1"/>
        </w:rPr>
        <w:t>g</w:t>
      </w:r>
      <w:r w:rsidRPr="00C00CEF">
        <w:rPr>
          <w:rFonts w:eastAsia="Quasi-LucidaBright"/>
        </w:rPr>
        <w:t>r</w:t>
      </w:r>
      <w:r w:rsidRPr="00C00CEF">
        <w:rPr>
          <w:rFonts w:eastAsia="Quasi-LucidaBright"/>
          <w:spacing w:val="1"/>
        </w:rPr>
        <w:t>am</w:t>
      </w:r>
      <w:r w:rsidRPr="00C00CEF">
        <w:rPr>
          <w:rFonts w:eastAsia="Quasi-LucidaBright"/>
        </w:rPr>
        <w:t>ow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j,</w:t>
      </w:r>
      <w:r w:rsidRPr="00C00CEF">
        <w:rPr>
          <w:rFonts w:eastAsia="Quasi-LucidaBright"/>
          <w:spacing w:val="44"/>
        </w:rPr>
        <w:t xml:space="preserve"> </w:t>
      </w:r>
      <w:r w:rsidRPr="00C00CEF">
        <w:rPr>
          <w:rFonts w:eastAsia="Quasi-LucidaBright"/>
        </w:rPr>
        <w:t>proponuje</w:t>
      </w:r>
      <w:r w:rsidRPr="00C00CEF">
        <w:rPr>
          <w:rFonts w:eastAsia="Quasi-LucidaBright"/>
          <w:spacing w:val="50"/>
        </w:rPr>
        <w:t xml:space="preserve"> </w:t>
      </w:r>
      <w:r w:rsidRPr="00C00CEF">
        <w:rPr>
          <w:rFonts w:eastAsia="Quasi-LucidaBright"/>
        </w:rPr>
        <w:t>rozwi</w:t>
      </w:r>
      <w:r w:rsidRPr="00C00CEF">
        <w:rPr>
          <w:rFonts w:eastAsia="Quasi-LucidaBright"/>
          <w:spacing w:val="1"/>
        </w:rPr>
        <w:t>ą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ia ni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t</w:t>
      </w:r>
      <w:r w:rsidRPr="00C00CEF">
        <w:rPr>
          <w:rFonts w:eastAsia="Quasi-LucidaBright"/>
        </w:rPr>
        <w:t>ypo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;</w:t>
      </w:r>
      <w:r w:rsidRPr="00C00CEF">
        <w:rPr>
          <w:rFonts w:eastAsia="Quasi-LucidaBright"/>
          <w:spacing w:val="-3"/>
        </w:rPr>
        <w:t xml:space="preserve"> </w:t>
      </w:r>
      <w:r w:rsidRPr="00C00CEF">
        <w:rPr>
          <w:rFonts w:eastAsia="Quasi-LucidaBright"/>
        </w:rPr>
        <w:t>j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</w:rPr>
        <w:t>st</w:t>
      </w:r>
      <w:r w:rsidRPr="00C00CEF">
        <w:rPr>
          <w:rFonts w:eastAsia="Quasi-LucidaBright"/>
          <w:spacing w:val="-1"/>
        </w:rPr>
        <w:t xml:space="preserve"> </w:t>
      </w:r>
      <w:r w:rsidRPr="00C00CEF">
        <w:rPr>
          <w:rFonts w:eastAsia="Quasi-LucidaBright"/>
        </w:rPr>
        <w:t>t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órc</w:t>
      </w:r>
      <w:r w:rsidRPr="00C00CEF">
        <w:rPr>
          <w:rFonts w:eastAsia="Quasi-LucidaBright"/>
          <w:spacing w:val="-1"/>
        </w:rPr>
        <w:t>z</w:t>
      </w:r>
      <w:r w:rsidRPr="00C00CEF">
        <w:rPr>
          <w:rFonts w:eastAsia="Quasi-LucidaBright"/>
          <w:spacing w:val="-8"/>
        </w:rPr>
        <w:t>y</w:t>
      </w:r>
      <w:r w:rsidRPr="00C00CEF">
        <w:rPr>
          <w:rFonts w:eastAsia="Quasi-LucidaBright"/>
        </w:rPr>
        <w:t>,</w:t>
      </w:r>
      <w:r w:rsidRPr="00C00CEF">
        <w:rPr>
          <w:rFonts w:eastAsia="Quasi-LucidaBright"/>
          <w:spacing w:val="1"/>
        </w:rPr>
        <w:t xml:space="preserve"> </w:t>
      </w:r>
      <w:r w:rsidRPr="00C00CEF">
        <w:rPr>
          <w:rFonts w:eastAsia="Quasi-LucidaBright"/>
        </w:rPr>
        <w:t>ro</w:t>
      </w:r>
      <w:r w:rsidRPr="00C00CEF">
        <w:rPr>
          <w:rFonts w:eastAsia="Quasi-LucidaBright"/>
          <w:spacing w:val="-1"/>
        </w:rPr>
        <w:t>zw</w:t>
      </w:r>
      <w:r w:rsidRPr="00C00CEF">
        <w:rPr>
          <w:rFonts w:eastAsia="Quasi-LucidaBright"/>
        </w:rPr>
        <w:t>ija</w:t>
      </w:r>
      <w:r w:rsidRPr="00C00CEF">
        <w:rPr>
          <w:rFonts w:eastAsia="Quasi-LucidaBright"/>
          <w:spacing w:val="3"/>
        </w:rPr>
        <w:t xml:space="preserve"> </w:t>
      </w:r>
      <w:r w:rsidRPr="00C00CEF">
        <w:rPr>
          <w:rFonts w:eastAsia="Quasi-LucidaBright"/>
          <w:spacing w:val="-1"/>
        </w:rPr>
        <w:t>w</w:t>
      </w:r>
      <w:r w:rsidRPr="00C00CEF">
        <w:rPr>
          <w:rFonts w:eastAsia="Quasi-LucidaBright"/>
        </w:rPr>
        <w:t>ł</w:t>
      </w:r>
      <w:r w:rsidRPr="00C00CEF">
        <w:rPr>
          <w:rFonts w:eastAsia="Quasi-LucidaBright"/>
          <w:spacing w:val="1"/>
        </w:rPr>
        <w:t>a</w:t>
      </w:r>
      <w:r w:rsidRPr="00C00CEF">
        <w:rPr>
          <w:rFonts w:eastAsia="Quasi-LucidaBright"/>
        </w:rPr>
        <w:t>sne</w:t>
      </w:r>
      <w:r w:rsidRPr="00C00CEF">
        <w:rPr>
          <w:rFonts w:eastAsia="Quasi-LucidaBright"/>
          <w:spacing w:val="-2"/>
        </w:rPr>
        <w:t xml:space="preserve"> </w:t>
      </w:r>
      <w:r w:rsidRPr="00C00CEF">
        <w:rPr>
          <w:rFonts w:eastAsia="Quasi-LucidaBright"/>
          <w:spacing w:val="-1"/>
        </w:rPr>
        <w:t>uz</w:t>
      </w:r>
      <w:r w:rsidRPr="00C00CEF">
        <w:rPr>
          <w:rFonts w:eastAsia="Quasi-LucidaBright"/>
        </w:rPr>
        <w:t>do</w:t>
      </w:r>
      <w:r w:rsidRPr="00C00CEF">
        <w:rPr>
          <w:rFonts w:eastAsia="Quasi-LucidaBright"/>
          <w:spacing w:val="-1"/>
        </w:rPr>
        <w:t>l</w:t>
      </w:r>
      <w:r w:rsidRPr="00C00CEF">
        <w:rPr>
          <w:rFonts w:eastAsia="Quasi-LucidaBright"/>
        </w:rPr>
        <w:t>ni</w:t>
      </w:r>
      <w:r w:rsidRPr="00C00CEF">
        <w:rPr>
          <w:rFonts w:eastAsia="Quasi-LucidaBright"/>
          <w:spacing w:val="1"/>
        </w:rPr>
        <w:t>e</w:t>
      </w:r>
      <w:r w:rsidRPr="00C00CEF">
        <w:rPr>
          <w:rFonts w:eastAsia="Quasi-LucidaBright"/>
          <w:spacing w:val="-1"/>
        </w:rPr>
        <w:t>n</w:t>
      </w:r>
      <w:r w:rsidRPr="00C00CEF">
        <w:rPr>
          <w:rFonts w:eastAsia="Quasi-LucidaBright"/>
        </w:rPr>
        <w:t>ia</w:t>
      </w:r>
    </w:p>
    <w:p w:rsidR="00A654B3" w:rsidRPr="007A2D05" w:rsidRDefault="00884F8D" w:rsidP="00A654B3">
      <w:pPr>
        <w:spacing w:after="120"/>
        <w:rPr>
          <w:u w:val="single"/>
        </w:rPr>
      </w:pPr>
      <w:r>
        <w:rPr>
          <w:rFonts w:cs="Tahoma"/>
          <w:shd w:val="clear" w:color="auto" w:fill="FFFFFF"/>
        </w:rPr>
        <w:t>3</w:t>
      </w:r>
      <w:r w:rsidR="006601CF" w:rsidRPr="007A2D05">
        <w:rPr>
          <w:rFonts w:cs="Tahoma"/>
          <w:shd w:val="clear" w:color="auto" w:fill="FFFFFF"/>
        </w:rPr>
        <w:t xml:space="preserve">. </w:t>
      </w:r>
      <w:r w:rsidR="00E2322E" w:rsidRPr="007A2D05">
        <w:rPr>
          <w:u w:val="single"/>
        </w:rPr>
        <w:t>Prowadzenie i ocena zeszytów przedmiotowych.</w:t>
      </w:r>
    </w:p>
    <w:p w:rsidR="00E2322E" w:rsidRPr="007A2D05" w:rsidRDefault="00E2322E" w:rsidP="00E2322E">
      <w:pPr>
        <w:pStyle w:val="Akapitzlist"/>
        <w:numPr>
          <w:ilvl w:val="0"/>
          <w:numId w:val="6"/>
        </w:numPr>
        <w:spacing w:after="120"/>
        <w:ind w:left="567" w:hanging="567"/>
      </w:pPr>
      <w:r w:rsidRPr="007A2D05">
        <w:t>Zeszyt ucznia jest sprawdzany co najmniej 1 raz w semestrze.</w:t>
      </w:r>
    </w:p>
    <w:p w:rsidR="00E2322E" w:rsidRPr="007A2D05" w:rsidRDefault="00E2322E" w:rsidP="00E2322E">
      <w:pPr>
        <w:pStyle w:val="Akapitzlist"/>
        <w:numPr>
          <w:ilvl w:val="0"/>
          <w:numId w:val="6"/>
        </w:numPr>
        <w:spacing w:after="120"/>
        <w:ind w:left="567" w:hanging="567"/>
      </w:pPr>
      <w:r w:rsidRPr="007A2D05">
        <w:t>Każdy zeszyt sprawdzany jest pod kątem kompletności notatek, ich poprawności merytorycznej, estetyki oraz poprawności ortograficznej.</w:t>
      </w:r>
    </w:p>
    <w:p w:rsidR="00E2322E" w:rsidRPr="007A2D05" w:rsidRDefault="00E2322E" w:rsidP="00E2322E">
      <w:pPr>
        <w:pStyle w:val="Akapitzlist"/>
        <w:numPr>
          <w:ilvl w:val="0"/>
          <w:numId w:val="6"/>
        </w:numPr>
        <w:spacing w:after="120"/>
        <w:ind w:left="567" w:hanging="567"/>
      </w:pPr>
      <w:r w:rsidRPr="007A2D05">
        <w:t>W przypadku pojawienia się dużej ilości rażących błędów ortograficznych nie znajdujących uzasadnienia psychologicznego (dysleksja, dysgrafia) nauczyciel może zlecić uczniowi przepisywanie albo ponowne napisanie notatki, ćwiczenia itp.</w:t>
      </w:r>
    </w:p>
    <w:p w:rsidR="00884F8D" w:rsidRDefault="00E2322E" w:rsidP="00E2322E">
      <w:pPr>
        <w:pStyle w:val="Akapitzlist"/>
        <w:numPr>
          <w:ilvl w:val="0"/>
          <w:numId w:val="6"/>
        </w:numPr>
        <w:spacing w:after="120"/>
        <w:ind w:left="567" w:hanging="567"/>
      </w:pPr>
      <w:r w:rsidRPr="007A2D05">
        <w:t>Uczeń ma obowiązek uzupełniania notatek w zeszyci</w:t>
      </w:r>
      <w:r w:rsidR="00884F8D">
        <w:t xml:space="preserve">e za czas swojej nieobecności  </w:t>
      </w:r>
      <w:r w:rsidRPr="007A2D05">
        <w:t xml:space="preserve">w szkole </w:t>
      </w:r>
    </w:p>
    <w:p w:rsidR="00E2322E" w:rsidRPr="007A2D05" w:rsidRDefault="00E2322E" w:rsidP="00884F8D">
      <w:pPr>
        <w:pStyle w:val="Akapitzlist"/>
        <w:spacing w:after="120"/>
        <w:ind w:left="567"/>
      </w:pPr>
      <w:r w:rsidRPr="007A2D05">
        <w:t>(w uzasadnionych przypadkach nauczyciel ma prawo zwolnić go z tego obowiązku).</w:t>
      </w:r>
    </w:p>
    <w:p w:rsidR="00E2322E" w:rsidRPr="007A2D05" w:rsidRDefault="00B57ABF" w:rsidP="00E2322E">
      <w:pPr>
        <w:pStyle w:val="Akapitzlist"/>
        <w:numPr>
          <w:ilvl w:val="0"/>
          <w:numId w:val="6"/>
        </w:numPr>
        <w:spacing w:after="120"/>
        <w:ind w:left="567" w:hanging="567"/>
      </w:pPr>
      <w:r w:rsidRPr="007A2D05">
        <w:t xml:space="preserve">Ocena za prowadzenie zeszytu wystawiana jest </w:t>
      </w:r>
      <w:r w:rsidR="007A2D05" w:rsidRPr="007A2D05">
        <w:t>pod koniec roku szkolnego</w:t>
      </w:r>
      <w:r w:rsidRPr="007A2D05">
        <w:t>.</w:t>
      </w:r>
    </w:p>
    <w:p w:rsidR="00B57ABF" w:rsidRPr="007A2D05" w:rsidRDefault="00884F8D" w:rsidP="00B57ABF">
      <w:pPr>
        <w:spacing w:after="120"/>
        <w:rPr>
          <w:u w:val="single"/>
        </w:rPr>
      </w:pPr>
      <w:r>
        <w:t>4</w:t>
      </w:r>
      <w:r w:rsidR="007A2D05" w:rsidRPr="007A2D05">
        <w:t xml:space="preserve">. </w:t>
      </w:r>
      <w:r w:rsidR="00B57ABF" w:rsidRPr="007A2D05">
        <w:rPr>
          <w:u w:val="single"/>
        </w:rPr>
        <w:t>Zadawanie i ocena prac domowych.</w:t>
      </w:r>
    </w:p>
    <w:p w:rsidR="00B57ABF" w:rsidRPr="007A2D05" w:rsidRDefault="00507758" w:rsidP="00507758">
      <w:pPr>
        <w:pStyle w:val="Akapitzlist"/>
        <w:numPr>
          <w:ilvl w:val="0"/>
          <w:numId w:val="7"/>
        </w:numPr>
        <w:spacing w:after="120"/>
        <w:ind w:left="567" w:hanging="567"/>
      </w:pPr>
      <w:r w:rsidRPr="007A2D05">
        <w:t>Obowiązkiem ucznia jest systematyczne odrabianie prac domowych, przy zadawaniu których nauczyciel określa wymagania formalne, tj. termin i sposób</w:t>
      </w:r>
      <w:r w:rsidR="007A2D05" w:rsidRPr="007A2D05">
        <w:t xml:space="preserve"> wykonania</w:t>
      </w:r>
      <w:r w:rsidRPr="007A2D05">
        <w:t>.</w:t>
      </w:r>
    </w:p>
    <w:p w:rsidR="00507758" w:rsidRPr="007A2D05" w:rsidRDefault="00507758" w:rsidP="00507758">
      <w:pPr>
        <w:pStyle w:val="Akapitzlist"/>
        <w:numPr>
          <w:ilvl w:val="0"/>
          <w:numId w:val="7"/>
        </w:numPr>
        <w:spacing w:after="120"/>
        <w:ind w:left="567" w:hanging="567"/>
      </w:pPr>
      <w:r w:rsidRPr="007A2D05">
        <w:t>Nauczyciel ma obowiązek wyznaczania odpowiedniego do stopnia trudności zadania czasu na jego realizację.</w:t>
      </w:r>
    </w:p>
    <w:p w:rsidR="00507758" w:rsidRPr="007A2D05" w:rsidRDefault="00507758" w:rsidP="00507758">
      <w:pPr>
        <w:pStyle w:val="Akapitzlist"/>
        <w:numPr>
          <w:ilvl w:val="0"/>
          <w:numId w:val="7"/>
        </w:numPr>
        <w:spacing w:after="120"/>
        <w:ind w:left="567" w:hanging="567"/>
      </w:pPr>
      <w:r w:rsidRPr="007A2D05">
        <w:t>Znak graficzny – tzw. „parafka” – oznacza, że nauczyciel sprawdzał wykonanie pracy, ale nie sprawdzał jej zawartości merytorycznej.</w:t>
      </w:r>
    </w:p>
    <w:p w:rsidR="00507758" w:rsidRPr="007A2D05" w:rsidRDefault="00507758" w:rsidP="00507758">
      <w:pPr>
        <w:pStyle w:val="Akapitzlist"/>
        <w:numPr>
          <w:ilvl w:val="0"/>
          <w:numId w:val="7"/>
        </w:numPr>
        <w:spacing w:after="120"/>
        <w:ind w:left="567" w:hanging="567"/>
      </w:pPr>
      <w:r w:rsidRPr="007A2D05">
        <w:t>Brak pracy domowej:</w:t>
      </w:r>
    </w:p>
    <w:p w:rsidR="0070707F" w:rsidRDefault="0070707F" w:rsidP="00507758">
      <w:pPr>
        <w:pStyle w:val="Akapitzlist"/>
        <w:numPr>
          <w:ilvl w:val="0"/>
          <w:numId w:val="8"/>
        </w:numPr>
        <w:spacing w:after="120"/>
        <w:ind w:left="567" w:hanging="425"/>
      </w:pPr>
      <w:r w:rsidRPr="0070707F">
        <w:rPr>
          <w:b/>
        </w:rPr>
        <w:t>Dwa razy w semestrze</w:t>
      </w:r>
      <w:r>
        <w:t xml:space="preserve"> uczeń ma prawo zgłosić brak zadania domowego, co </w:t>
      </w:r>
      <w:r w:rsidR="00994A18" w:rsidRPr="007A2D05">
        <w:t>zostaje odnotowane przez nauczyciela</w:t>
      </w:r>
      <w:r w:rsidR="00884F8D">
        <w:t xml:space="preserve"> </w:t>
      </w:r>
      <w:r>
        <w:t xml:space="preserve">w dzienniku </w:t>
      </w:r>
      <w:r w:rsidR="00884F8D">
        <w:t xml:space="preserve">jako </w:t>
      </w:r>
      <w:proofErr w:type="spellStart"/>
      <w:r w:rsidR="00884F8D">
        <w:t>bz</w:t>
      </w:r>
      <w:proofErr w:type="spellEnd"/>
      <w:r w:rsidR="00994A18" w:rsidRPr="007A2D05">
        <w:t xml:space="preserve">. </w:t>
      </w:r>
    </w:p>
    <w:p w:rsidR="0070707F" w:rsidRPr="0070707F" w:rsidRDefault="0070707F" w:rsidP="00507758">
      <w:pPr>
        <w:pStyle w:val="Akapitzlist"/>
        <w:numPr>
          <w:ilvl w:val="0"/>
          <w:numId w:val="8"/>
        </w:numPr>
        <w:spacing w:after="120"/>
        <w:ind w:left="567" w:hanging="425"/>
      </w:pPr>
      <w:r w:rsidRPr="0070707F">
        <w:rPr>
          <w:rFonts w:cs="Tahoma"/>
          <w:shd w:val="clear" w:color="auto" w:fill="FFFFFF"/>
        </w:rPr>
        <w:lastRenderedPageBreak/>
        <w:t>W przypadku</w:t>
      </w:r>
      <w:r w:rsidRPr="0070707F">
        <w:rPr>
          <w:rStyle w:val="Pogrubienie"/>
          <w:rFonts w:cs="Tahoma"/>
          <w:shd w:val="clear" w:color="auto" w:fill="FFFFFF"/>
        </w:rPr>
        <w:t> przekroczenia powyższej granicy</w:t>
      </w:r>
      <w:r w:rsidRPr="0070707F">
        <w:rPr>
          <w:rFonts w:cs="Tahoma"/>
          <w:shd w:val="clear" w:color="auto" w:fill="FFFFFF"/>
        </w:rPr>
        <w:t xml:space="preserve"> zaznacza się ten fakt w dzienniku za pomocą zera i uczeń ma obowiązek napisać zadanie na prowadzonej właśnie lekcji lub przynieść na lekcję następną – decyzja należy do nauczyciela. Po oddaniu pracy </w:t>
      </w:r>
      <w:r>
        <w:rPr>
          <w:rFonts w:cs="Tahoma"/>
          <w:shd w:val="clear" w:color="auto" w:fill="FFFFFF"/>
        </w:rPr>
        <w:t>zamiast</w:t>
      </w:r>
      <w:r w:rsidRPr="0070707F">
        <w:rPr>
          <w:rFonts w:cs="Tahoma"/>
          <w:shd w:val="clear" w:color="auto" w:fill="FFFFFF"/>
        </w:rPr>
        <w:t xml:space="preserve"> zera wpisuje się ocenę.</w:t>
      </w:r>
    </w:p>
    <w:p w:rsidR="00994A18" w:rsidRPr="007A2D05" w:rsidRDefault="00994A18" w:rsidP="00507758">
      <w:pPr>
        <w:pStyle w:val="Akapitzlist"/>
        <w:numPr>
          <w:ilvl w:val="0"/>
          <w:numId w:val="8"/>
        </w:numPr>
        <w:spacing w:after="120"/>
        <w:ind w:left="567" w:hanging="425"/>
      </w:pPr>
      <w:r w:rsidRPr="007A2D05">
        <w:t>Jeżeli przed lekcją uczeń nie zgłosi braku zadania domowego, otrzymuje ocenę niedostateczną.</w:t>
      </w:r>
    </w:p>
    <w:p w:rsidR="00994A18" w:rsidRPr="007A2D05" w:rsidRDefault="00994A18" w:rsidP="00507758">
      <w:pPr>
        <w:pStyle w:val="Akapitzlist"/>
        <w:numPr>
          <w:ilvl w:val="0"/>
          <w:numId w:val="8"/>
        </w:numPr>
        <w:spacing w:after="120"/>
        <w:ind w:left="567" w:hanging="425"/>
      </w:pPr>
      <w:r w:rsidRPr="007A2D05">
        <w:t>Uczeń ma obowiązek uzupełnienia brakującej dłuższej formy wypowiedzi w terminie wyznaczonym ponownie przez nauczyciela.</w:t>
      </w:r>
    </w:p>
    <w:p w:rsidR="00994A18" w:rsidRPr="007A2D05" w:rsidRDefault="00994A18" w:rsidP="00507758">
      <w:pPr>
        <w:pStyle w:val="Akapitzlist"/>
        <w:numPr>
          <w:ilvl w:val="0"/>
          <w:numId w:val="8"/>
        </w:numPr>
        <w:spacing w:after="120"/>
        <w:ind w:left="567" w:hanging="425"/>
      </w:pPr>
      <w:r w:rsidRPr="007A2D05">
        <w:t>Nauczyciel może odmówić wyznaczenia drugiego terminu poprawy w uzasadnionych przypadkach (lekceważenie obowiązków ucznia, brak systematyczności).</w:t>
      </w:r>
    </w:p>
    <w:p w:rsidR="00994A18" w:rsidRPr="007A2D05" w:rsidRDefault="00994A18" w:rsidP="00994A18">
      <w:pPr>
        <w:pStyle w:val="Akapitzlist"/>
        <w:numPr>
          <w:ilvl w:val="0"/>
          <w:numId w:val="9"/>
        </w:numPr>
        <w:spacing w:after="120"/>
        <w:ind w:left="567" w:hanging="567"/>
      </w:pPr>
      <w:r w:rsidRPr="007A2D05">
        <w:t>Ocenianie prac może nastąpić natychmiast po upływie terminu ich realizacji lub podczas kontroli zeszytów – zgodnie z umową dotyczącą konkretnej pracy.</w:t>
      </w:r>
    </w:p>
    <w:p w:rsidR="00994A18" w:rsidRPr="007A2D05" w:rsidRDefault="00994A18" w:rsidP="00994A18">
      <w:pPr>
        <w:pStyle w:val="Akapitzlist"/>
        <w:spacing w:after="120"/>
        <w:ind w:left="567"/>
      </w:pPr>
    </w:p>
    <w:p w:rsidR="00994A18" w:rsidRPr="007A2D05" w:rsidRDefault="00884F8D" w:rsidP="00994A18">
      <w:pPr>
        <w:pStyle w:val="Akapitzlist"/>
        <w:spacing w:after="120"/>
        <w:ind w:left="567" w:hanging="567"/>
        <w:rPr>
          <w:u w:val="single"/>
        </w:rPr>
      </w:pPr>
      <w:r>
        <w:t xml:space="preserve">5. </w:t>
      </w:r>
      <w:r w:rsidR="007A2D05">
        <w:rPr>
          <w:u w:val="single"/>
        </w:rPr>
        <w:t xml:space="preserve"> </w:t>
      </w:r>
      <w:r w:rsidR="00994A18" w:rsidRPr="007A2D05">
        <w:rPr>
          <w:u w:val="single"/>
        </w:rPr>
        <w:t xml:space="preserve">Częstotliwość i ocena </w:t>
      </w:r>
      <w:r w:rsidR="00F6136F">
        <w:rPr>
          <w:u w:val="single"/>
        </w:rPr>
        <w:t xml:space="preserve">sprawdzianów i </w:t>
      </w:r>
      <w:r w:rsidR="00994A18" w:rsidRPr="007A2D05">
        <w:rPr>
          <w:u w:val="single"/>
        </w:rPr>
        <w:t>wypracowań klasowych z języka polskiego.</w:t>
      </w:r>
    </w:p>
    <w:p w:rsidR="00396F54" w:rsidRPr="00EC62E9" w:rsidRDefault="00396F54" w:rsidP="00396F54">
      <w:pPr>
        <w:pStyle w:val="Akapitzlist"/>
        <w:numPr>
          <w:ilvl w:val="0"/>
          <w:numId w:val="9"/>
        </w:numPr>
        <w:spacing w:after="120"/>
        <w:ind w:left="567" w:hanging="567"/>
        <w:rPr>
          <w:color w:val="000000" w:themeColor="text1"/>
        </w:rPr>
      </w:pPr>
      <w:r w:rsidRPr="00EC62E9">
        <w:rPr>
          <w:rStyle w:val="Pogrubienie"/>
          <w:rFonts w:cs="Tahoma"/>
          <w:color w:val="000000" w:themeColor="text1"/>
          <w:shd w:val="clear" w:color="auto" w:fill="FFFFFF"/>
        </w:rPr>
        <w:t>Prace klasowe / sprawdziany są obowiązkowe</w:t>
      </w:r>
      <w:r w:rsidRPr="00EC62E9">
        <w:rPr>
          <w:rFonts w:cs="Tahoma"/>
          <w:color w:val="000000" w:themeColor="text1"/>
          <w:shd w:val="clear" w:color="auto" w:fill="FFFFFF"/>
        </w:rPr>
        <w:t>. O ich planowanej ilości nauczyciel informuje uczniów na początku roku szkolnego.</w:t>
      </w:r>
    </w:p>
    <w:p w:rsidR="00994A18" w:rsidRDefault="00994A18" w:rsidP="00994A18">
      <w:pPr>
        <w:pStyle w:val="Akapitzlist"/>
        <w:numPr>
          <w:ilvl w:val="0"/>
          <w:numId w:val="9"/>
        </w:numPr>
        <w:spacing w:after="120"/>
        <w:ind w:left="567" w:hanging="567"/>
      </w:pPr>
      <w:r w:rsidRPr="007A2D05">
        <w:t xml:space="preserve">W ciągu </w:t>
      </w:r>
      <w:r w:rsidR="00F6136F">
        <w:t>semestru</w:t>
      </w:r>
      <w:r w:rsidRPr="007A2D05">
        <w:t xml:space="preserve"> obowiązują </w:t>
      </w:r>
      <w:r w:rsidR="00B56319">
        <w:t xml:space="preserve">w kl. IV – VI </w:t>
      </w:r>
      <w:r w:rsidR="007A2D05">
        <w:t>dwa sprawdziany podsumowujące poznane wiadomości i umiejętności oraz</w:t>
      </w:r>
      <w:r w:rsidRPr="007A2D05">
        <w:t xml:space="preserve"> </w:t>
      </w:r>
      <w:r w:rsidR="00F6136F">
        <w:t xml:space="preserve">jedna </w:t>
      </w:r>
      <w:r w:rsidRPr="007A2D05">
        <w:t>prac</w:t>
      </w:r>
      <w:r w:rsidR="00F6136F">
        <w:t>a</w:t>
      </w:r>
      <w:r w:rsidRPr="007A2D05">
        <w:t xml:space="preserve"> klasow</w:t>
      </w:r>
      <w:r w:rsidR="00F6136F">
        <w:t>a</w:t>
      </w:r>
      <w:r w:rsidRPr="007A2D05">
        <w:t xml:space="preserve"> pisemn</w:t>
      </w:r>
      <w:r w:rsidR="00F6136F">
        <w:t>a</w:t>
      </w:r>
      <w:r w:rsidRPr="007A2D05">
        <w:t xml:space="preserve"> (wypracowani</w:t>
      </w:r>
      <w:r w:rsidR="00F6136F">
        <w:t>e</w:t>
      </w:r>
      <w:r w:rsidRPr="007A2D05">
        <w:t>) z języka polskiego</w:t>
      </w:r>
      <w:r w:rsidR="00F6136F">
        <w:t xml:space="preserve">; </w:t>
      </w:r>
      <w:r w:rsidRPr="007A2D05">
        <w:t>w klasach VI</w:t>
      </w:r>
      <w:r w:rsidR="00F6136F">
        <w:t>I, VIII</w:t>
      </w:r>
      <w:r w:rsidRPr="007A2D05">
        <w:t xml:space="preserve"> – </w:t>
      </w:r>
      <w:r w:rsidR="00F6136F">
        <w:t>trzy sprawdziany i dwie</w:t>
      </w:r>
      <w:r w:rsidRPr="007A2D05">
        <w:t xml:space="preserve"> prace</w:t>
      </w:r>
      <w:r w:rsidR="00F6136F">
        <w:t xml:space="preserve"> klasowe</w:t>
      </w:r>
      <w:r w:rsidRPr="007A2D05">
        <w:t>.</w:t>
      </w:r>
    </w:p>
    <w:p w:rsidR="00396F54" w:rsidRPr="00EC62E9" w:rsidRDefault="00396F54" w:rsidP="00396F54">
      <w:pPr>
        <w:pStyle w:val="Akapitzlist"/>
        <w:numPr>
          <w:ilvl w:val="0"/>
          <w:numId w:val="9"/>
        </w:numPr>
        <w:spacing w:after="120"/>
        <w:ind w:left="567" w:hanging="567"/>
      </w:pPr>
      <w:r w:rsidRPr="00EC62E9">
        <w:rPr>
          <w:rFonts w:cs="Tahoma"/>
          <w:shd w:val="clear" w:color="auto" w:fill="FFFFFF"/>
        </w:rPr>
        <w:t>Jeżeli uczeń opuścił pracę klasową</w:t>
      </w:r>
      <w:r>
        <w:rPr>
          <w:rFonts w:cs="Tahoma"/>
          <w:shd w:val="clear" w:color="auto" w:fill="FFFFFF"/>
        </w:rPr>
        <w:t xml:space="preserve"> (sprawdzian),</w:t>
      </w:r>
      <w:r w:rsidRPr="00EC62E9">
        <w:rPr>
          <w:rFonts w:cs="Tahoma"/>
          <w:shd w:val="clear" w:color="auto" w:fill="FFFFFF"/>
        </w:rPr>
        <w:t xml:space="preserve"> to powinien napisać ją w wyznaczonym przez nauczyciela terminie w ciągu dwóch tygodni od przyjścia do szkoły. W takim przypadku w dzienniku wpisuje się znak </w:t>
      </w:r>
      <w:r>
        <w:rPr>
          <w:rFonts w:cs="Tahoma"/>
          <w:shd w:val="clear" w:color="auto" w:fill="FFFFFF"/>
        </w:rPr>
        <w:t>„0”</w:t>
      </w:r>
      <w:r w:rsidRPr="00EC62E9">
        <w:rPr>
          <w:rFonts w:cs="Tahoma"/>
          <w:shd w:val="clear" w:color="auto" w:fill="FFFFFF"/>
        </w:rPr>
        <w:t xml:space="preserve"> – jest to informacja dla rodziców (opiekunów prawnych), że dziecko było nieobecne. Po napisaniu pracy klasowej </w:t>
      </w:r>
      <w:r>
        <w:rPr>
          <w:rFonts w:cs="Tahoma"/>
          <w:shd w:val="clear" w:color="auto" w:fill="FFFFFF"/>
        </w:rPr>
        <w:t>wy</w:t>
      </w:r>
      <w:r w:rsidRPr="00EC62E9">
        <w:rPr>
          <w:rFonts w:cs="Tahoma"/>
          <w:shd w:val="clear" w:color="auto" w:fill="FFFFFF"/>
        </w:rPr>
        <w:t>stawi</w:t>
      </w:r>
      <w:r>
        <w:rPr>
          <w:rFonts w:cs="Tahoma"/>
          <w:shd w:val="clear" w:color="auto" w:fill="FFFFFF"/>
        </w:rPr>
        <w:t>ona</w:t>
      </w:r>
      <w:r w:rsidRPr="00EC62E9">
        <w:rPr>
          <w:rFonts w:cs="Tahoma"/>
          <w:shd w:val="clear" w:color="auto" w:fill="FFFFFF"/>
        </w:rPr>
        <w:t xml:space="preserve"> ocen</w:t>
      </w:r>
      <w:r>
        <w:rPr>
          <w:rFonts w:cs="Tahoma"/>
          <w:shd w:val="clear" w:color="auto" w:fill="FFFFFF"/>
        </w:rPr>
        <w:t>a zastępuje zero</w:t>
      </w:r>
      <w:r w:rsidRPr="00EC62E9">
        <w:rPr>
          <w:rFonts w:cs="Tahoma"/>
          <w:shd w:val="clear" w:color="auto" w:fill="FFFFFF"/>
        </w:rPr>
        <w:t>.</w:t>
      </w:r>
    </w:p>
    <w:p w:rsidR="00396F54" w:rsidRPr="00396F54" w:rsidRDefault="00396F54" w:rsidP="00A654B3">
      <w:pPr>
        <w:pStyle w:val="Akapitzlist"/>
        <w:numPr>
          <w:ilvl w:val="0"/>
          <w:numId w:val="9"/>
        </w:numPr>
        <w:spacing w:after="120"/>
        <w:ind w:left="567" w:hanging="567"/>
      </w:pPr>
      <w:r w:rsidRPr="00396F54">
        <w:rPr>
          <w:rStyle w:val="Pogrubienie"/>
          <w:rFonts w:cs="Tahoma"/>
          <w:shd w:val="clear" w:color="auto" w:fill="FFFFFF"/>
        </w:rPr>
        <w:t>Uczeń, który w czasie pracy klasowej, sprawdzianu, kartkówki korzysta z niedozwolonych materiałów (zeszytu, książki, notatek, telefonu komórkowego) otrzymuje ocenę niedostateczną i nie ma prawa jej poprawienia.</w:t>
      </w:r>
    </w:p>
    <w:p w:rsidR="00E2322E" w:rsidRDefault="00994A18" w:rsidP="00A654B3">
      <w:pPr>
        <w:pStyle w:val="Akapitzlist"/>
        <w:numPr>
          <w:ilvl w:val="0"/>
          <w:numId w:val="9"/>
        </w:numPr>
        <w:spacing w:after="120"/>
        <w:ind w:left="567" w:hanging="567"/>
      </w:pPr>
      <w:r w:rsidRPr="007A2D05">
        <w:t xml:space="preserve">Nauczyciel zobowiązany jest </w:t>
      </w:r>
      <w:r w:rsidR="00F6136F">
        <w:t xml:space="preserve">zapowiedzieć pracę klasową, </w:t>
      </w:r>
      <w:r w:rsidR="004D05BC">
        <w:t xml:space="preserve">test, </w:t>
      </w:r>
      <w:r w:rsidR="00F6136F">
        <w:t xml:space="preserve">sprawdzian </w:t>
      </w:r>
      <w:r w:rsidR="00F6136F" w:rsidRPr="004D05BC">
        <w:rPr>
          <w:u w:val="single"/>
        </w:rPr>
        <w:t>tydzień</w:t>
      </w:r>
      <w:r w:rsidR="00F6136F" w:rsidRPr="007A2D05">
        <w:t xml:space="preserve"> </w:t>
      </w:r>
      <w:r w:rsidR="004D05BC">
        <w:t xml:space="preserve">wcześniej oraz </w:t>
      </w:r>
      <w:r w:rsidRPr="007A2D05">
        <w:t>każdorazowo podać uczniom zakres materiału, który obejmuje wypracowanie klasowe oraz sprawdzaną formę literacką.</w:t>
      </w:r>
    </w:p>
    <w:p w:rsidR="004D05BC" w:rsidRPr="008D5B02" w:rsidRDefault="008D5B02" w:rsidP="00A654B3">
      <w:pPr>
        <w:pStyle w:val="Akapitzlist"/>
        <w:numPr>
          <w:ilvl w:val="0"/>
          <w:numId w:val="9"/>
        </w:numPr>
        <w:spacing w:after="120"/>
        <w:ind w:left="567" w:hanging="567"/>
      </w:pPr>
      <w:r w:rsidRPr="008D5B02">
        <w:rPr>
          <w:rStyle w:val="Pogrubienie"/>
          <w:rFonts w:cs="Tahoma"/>
          <w:b w:val="0"/>
          <w:shd w:val="clear" w:color="auto" w:fill="FFFFFF"/>
        </w:rPr>
        <w:t>K</w:t>
      </w:r>
      <w:r w:rsidR="004D05BC" w:rsidRPr="008D5B02">
        <w:rPr>
          <w:rStyle w:val="Pogrubienie"/>
          <w:rFonts w:cs="Tahoma"/>
          <w:b w:val="0"/>
          <w:shd w:val="clear" w:color="auto" w:fill="FFFFFF"/>
        </w:rPr>
        <w:t>artkówki nie muszą być zapowiadane</w:t>
      </w:r>
      <w:r>
        <w:rPr>
          <w:rStyle w:val="Pogrubienie"/>
          <w:rFonts w:cs="Tahoma"/>
          <w:b w:val="0"/>
          <w:shd w:val="clear" w:color="auto" w:fill="FFFFFF"/>
        </w:rPr>
        <w:t xml:space="preserve">, </w:t>
      </w:r>
      <w:r>
        <w:rPr>
          <w:rFonts w:cs="Tahoma"/>
          <w:shd w:val="clear" w:color="auto" w:fill="FFFFFF"/>
        </w:rPr>
        <w:t>obejmują one</w:t>
      </w:r>
      <w:r w:rsidR="004D05BC" w:rsidRPr="008D5B02">
        <w:rPr>
          <w:rFonts w:cs="Tahoma"/>
          <w:shd w:val="clear" w:color="auto" w:fill="FFFFFF"/>
        </w:rPr>
        <w:t xml:space="preserve"> nie więcej niż </w:t>
      </w:r>
      <w:r>
        <w:rPr>
          <w:rFonts w:cs="Tahoma"/>
          <w:shd w:val="clear" w:color="auto" w:fill="FFFFFF"/>
        </w:rPr>
        <w:t xml:space="preserve">zakres materiału z </w:t>
      </w:r>
      <w:r w:rsidR="004D05BC" w:rsidRPr="008D5B02">
        <w:rPr>
          <w:rFonts w:cs="Tahoma"/>
          <w:shd w:val="clear" w:color="auto" w:fill="FFFFFF"/>
        </w:rPr>
        <w:t>trzech ostatnich lekcji</w:t>
      </w:r>
      <w:r>
        <w:rPr>
          <w:rFonts w:cs="Tahoma"/>
          <w:shd w:val="clear" w:color="auto" w:fill="FFFFFF"/>
        </w:rPr>
        <w:t>.</w:t>
      </w:r>
      <w:r w:rsidR="004D05BC" w:rsidRPr="008D5B02">
        <w:rPr>
          <w:rFonts w:cs="Tahoma"/>
          <w:shd w:val="clear" w:color="auto" w:fill="FFFFFF"/>
        </w:rPr>
        <w:t> </w:t>
      </w:r>
    </w:p>
    <w:p w:rsidR="00506C7F" w:rsidRPr="007A2D05" w:rsidRDefault="00195D7E" w:rsidP="008B485D">
      <w:pPr>
        <w:pStyle w:val="Akapitzlist"/>
        <w:numPr>
          <w:ilvl w:val="0"/>
          <w:numId w:val="1"/>
        </w:numPr>
        <w:spacing w:after="120"/>
        <w:ind w:left="567" w:hanging="567"/>
      </w:pPr>
      <w:r w:rsidRPr="007A2D05">
        <w:t>Nauczyciel sprawdza i ocenia wypracowania klasowe uczniów w</w:t>
      </w:r>
      <w:r w:rsidR="00234341" w:rsidRPr="007A2D05">
        <w:t xml:space="preserve"> terminie nie przekraczającym 2</w:t>
      </w:r>
      <w:r w:rsidRPr="007A2D05">
        <w:t xml:space="preserve"> </w:t>
      </w:r>
      <w:r w:rsidR="00234341" w:rsidRPr="007A2D05">
        <w:t>t</w:t>
      </w:r>
      <w:r w:rsidRPr="007A2D05">
        <w:t>ygodni od daty pisania pracy prze</w:t>
      </w:r>
      <w:r w:rsidR="00F6136F">
        <w:t>z uczniów; prace uczniów kl. VII, VIII – 3 tygodnie.</w:t>
      </w:r>
    </w:p>
    <w:p w:rsidR="00A00EB4" w:rsidRDefault="00195D7E" w:rsidP="008B485D">
      <w:pPr>
        <w:pStyle w:val="Akapitzlist"/>
        <w:numPr>
          <w:ilvl w:val="0"/>
          <w:numId w:val="1"/>
        </w:numPr>
        <w:spacing w:after="120"/>
        <w:ind w:left="567" w:hanging="567"/>
      </w:pPr>
      <w:r w:rsidRPr="007A2D05">
        <w:t>Wypracowania klasowe uczniów sprawdzane są według tych samych kryteriów, które obowiązują przy spr</w:t>
      </w:r>
      <w:r w:rsidR="005876B9" w:rsidRPr="007A2D05">
        <w:t>a</w:t>
      </w:r>
      <w:r w:rsidRPr="007A2D05">
        <w:t>wdzaniu wypracowań pisanych przez uczniów jako praca domowa.</w:t>
      </w:r>
    </w:p>
    <w:p w:rsidR="00B56319" w:rsidRPr="00B56319" w:rsidRDefault="00B56319" w:rsidP="008B485D">
      <w:pPr>
        <w:pStyle w:val="Akapitzlist"/>
        <w:numPr>
          <w:ilvl w:val="0"/>
          <w:numId w:val="1"/>
        </w:numPr>
        <w:spacing w:after="120"/>
        <w:ind w:left="567" w:hanging="567"/>
      </w:pPr>
      <w:r w:rsidRPr="00B56319">
        <w:rPr>
          <w:rStyle w:val="Pogrubienie"/>
          <w:rFonts w:cs="Tahoma"/>
          <w:shd w:val="clear" w:color="auto" w:fill="FFFFFF"/>
        </w:rPr>
        <w:t>Poprawa ocen niedostatecznych</w:t>
      </w:r>
      <w:r w:rsidRPr="00B56319">
        <w:rPr>
          <w:rFonts w:cs="Tahoma"/>
          <w:shd w:val="clear" w:color="auto" w:fill="FFFFFF"/>
        </w:rPr>
        <w:t> z prac pisemnych jest dobrowolna i musi odbywać się w terminie ustalonym z nauczycielem w ciągu dwóch  tygodni od daty oddania ocenionej pracy.</w:t>
      </w:r>
    </w:p>
    <w:p w:rsidR="00B56319" w:rsidRPr="00B56319" w:rsidRDefault="00B56319" w:rsidP="008B485D">
      <w:pPr>
        <w:pStyle w:val="Akapitzlist"/>
        <w:numPr>
          <w:ilvl w:val="0"/>
          <w:numId w:val="1"/>
        </w:numPr>
        <w:spacing w:after="120"/>
        <w:ind w:left="567" w:hanging="567"/>
      </w:pPr>
      <w:r w:rsidRPr="00B56319">
        <w:rPr>
          <w:rFonts w:cs="Tahoma"/>
          <w:shd w:val="clear" w:color="auto" w:fill="FFFFFF"/>
        </w:rPr>
        <w:t>Uczeń </w:t>
      </w:r>
      <w:r w:rsidRPr="00B56319">
        <w:rPr>
          <w:rStyle w:val="Pogrubienie"/>
          <w:rFonts w:cs="Tahoma"/>
          <w:shd w:val="clear" w:color="auto" w:fill="FFFFFF"/>
        </w:rPr>
        <w:t>nie ma już możliwości</w:t>
      </w:r>
      <w:r w:rsidRPr="00B56319">
        <w:rPr>
          <w:rFonts w:cs="Tahoma"/>
          <w:shd w:val="clear" w:color="auto" w:fill="FFFFFF"/>
        </w:rPr>
        <w:t> poprawienia pracy kontrolnej na 2 tygodnie przed klasyfikacją.</w:t>
      </w:r>
    </w:p>
    <w:p w:rsidR="00BE4433" w:rsidRDefault="00BE4433" w:rsidP="008B485D">
      <w:pPr>
        <w:pStyle w:val="Akapitzlist"/>
        <w:spacing w:after="120"/>
        <w:ind w:left="567" w:hanging="567"/>
      </w:pPr>
    </w:p>
    <w:p w:rsidR="00195D7E" w:rsidRPr="007A2D05" w:rsidRDefault="00884F8D" w:rsidP="008B485D">
      <w:pPr>
        <w:pStyle w:val="Akapitzlist"/>
        <w:spacing w:after="120"/>
        <w:ind w:left="567" w:hanging="567"/>
        <w:rPr>
          <w:u w:val="single"/>
        </w:rPr>
      </w:pPr>
      <w:r>
        <w:t>6</w:t>
      </w:r>
      <w:r w:rsidR="00F6136F" w:rsidRPr="00F6136F">
        <w:t>.</w:t>
      </w:r>
      <w:r w:rsidR="00F6136F">
        <w:rPr>
          <w:u w:val="single"/>
        </w:rPr>
        <w:t xml:space="preserve">  </w:t>
      </w:r>
      <w:r w:rsidR="00195D7E" w:rsidRPr="007A2D05">
        <w:rPr>
          <w:u w:val="single"/>
        </w:rPr>
        <w:t>Ocenianie ortografii.</w:t>
      </w:r>
    </w:p>
    <w:p w:rsidR="00195D7E" w:rsidRPr="007A2D05" w:rsidRDefault="005876B9" w:rsidP="008B485D">
      <w:pPr>
        <w:pStyle w:val="Akapitzlist"/>
        <w:numPr>
          <w:ilvl w:val="0"/>
          <w:numId w:val="1"/>
        </w:numPr>
        <w:spacing w:after="120"/>
        <w:ind w:left="567" w:hanging="567"/>
        <w:rPr>
          <w:u w:val="single"/>
        </w:rPr>
      </w:pPr>
      <w:r w:rsidRPr="007A2D05">
        <w:t>Uczeń ma prawo do korzystania ze słownika ortograficznego w czasie pisania pracy klasowej, wyjątek stanowi pisanie dyktand.</w:t>
      </w:r>
    </w:p>
    <w:p w:rsidR="005876B9" w:rsidRPr="007A2D05" w:rsidRDefault="005876B9" w:rsidP="008B485D">
      <w:pPr>
        <w:pStyle w:val="Akapitzlist"/>
        <w:numPr>
          <w:ilvl w:val="0"/>
          <w:numId w:val="1"/>
        </w:numPr>
        <w:spacing w:after="120"/>
        <w:ind w:left="567" w:hanging="567"/>
        <w:rPr>
          <w:u w:val="single"/>
        </w:rPr>
      </w:pPr>
      <w:r w:rsidRPr="007A2D05">
        <w:t xml:space="preserve">Nauczyciel stosuje ćwiczenia ortograficzne </w:t>
      </w:r>
      <w:r w:rsidR="00AE345F" w:rsidRPr="007A2D05">
        <w:t>zapobiegawcze, utrwalające i sprawdzające.</w:t>
      </w:r>
    </w:p>
    <w:p w:rsidR="00AE345F" w:rsidRPr="007A2D05" w:rsidRDefault="00AE345F" w:rsidP="008B485D">
      <w:pPr>
        <w:pStyle w:val="Akapitzlist"/>
        <w:numPr>
          <w:ilvl w:val="0"/>
          <w:numId w:val="1"/>
        </w:numPr>
        <w:spacing w:after="120"/>
        <w:ind w:left="567" w:hanging="567"/>
        <w:rPr>
          <w:u w:val="single"/>
        </w:rPr>
      </w:pPr>
      <w:r w:rsidRPr="007A2D05">
        <w:t>Dyktando sprawdzające umiejętności stosowania wielu reguł ortograficznych oceniane są wg następujących kryteriów:</w:t>
      </w:r>
    </w:p>
    <w:p w:rsidR="00AE345F" w:rsidRPr="007A2D05" w:rsidRDefault="00AE345F" w:rsidP="008B485D">
      <w:pPr>
        <w:pStyle w:val="Akapitzlist"/>
        <w:numPr>
          <w:ilvl w:val="1"/>
          <w:numId w:val="1"/>
        </w:numPr>
        <w:spacing w:after="120"/>
        <w:rPr>
          <w:u w:val="single"/>
        </w:rPr>
      </w:pPr>
      <w:r w:rsidRPr="007A2D05">
        <w:t>0</w:t>
      </w:r>
      <w:r w:rsidR="002B6601" w:rsidRPr="007A2D05">
        <w:t>÷1 błąd</w:t>
      </w:r>
      <w:r w:rsidR="002B6601" w:rsidRPr="007A2D05">
        <w:tab/>
      </w:r>
      <w:r w:rsidR="002B6601" w:rsidRPr="007A2D05">
        <w:tab/>
        <w:t>b.</w:t>
      </w:r>
      <w:r w:rsidR="00F6136F">
        <w:t xml:space="preserve"> </w:t>
      </w:r>
      <w:r w:rsidR="002B6601" w:rsidRPr="007A2D05">
        <w:t>dobry</w:t>
      </w:r>
    </w:p>
    <w:p w:rsidR="002B6601" w:rsidRPr="007A2D05" w:rsidRDefault="002B6601" w:rsidP="008B485D">
      <w:pPr>
        <w:pStyle w:val="Akapitzlist"/>
        <w:numPr>
          <w:ilvl w:val="1"/>
          <w:numId w:val="1"/>
        </w:numPr>
        <w:spacing w:after="120"/>
      </w:pPr>
      <w:r w:rsidRPr="007A2D05">
        <w:t xml:space="preserve">2÷3 błędy </w:t>
      </w:r>
      <w:r w:rsidRPr="007A2D05">
        <w:tab/>
      </w:r>
      <w:r w:rsidRPr="007A2D05">
        <w:tab/>
        <w:t>dobry</w:t>
      </w:r>
    </w:p>
    <w:p w:rsidR="002B6601" w:rsidRPr="007A2D05" w:rsidRDefault="002B6601" w:rsidP="008B485D">
      <w:pPr>
        <w:pStyle w:val="Akapitzlist"/>
        <w:numPr>
          <w:ilvl w:val="1"/>
          <w:numId w:val="1"/>
        </w:numPr>
        <w:spacing w:after="120"/>
      </w:pPr>
      <w:r w:rsidRPr="007A2D05">
        <w:t>4÷5 błędów</w:t>
      </w:r>
      <w:r w:rsidRPr="007A2D05">
        <w:tab/>
      </w:r>
      <w:r w:rsidRPr="007A2D05">
        <w:tab/>
        <w:t>dostateczny</w:t>
      </w:r>
    </w:p>
    <w:p w:rsidR="002B6601" w:rsidRPr="007A2D05" w:rsidRDefault="002B6601" w:rsidP="008B485D">
      <w:pPr>
        <w:pStyle w:val="Akapitzlist"/>
        <w:numPr>
          <w:ilvl w:val="1"/>
          <w:numId w:val="1"/>
        </w:numPr>
        <w:spacing w:after="120"/>
      </w:pPr>
      <w:r w:rsidRPr="007A2D05">
        <w:t>6÷7 błędów</w:t>
      </w:r>
      <w:r w:rsidRPr="007A2D05">
        <w:tab/>
      </w:r>
      <w:r w:rsidRPr="007A2D05">
        <w:tab/>
        <w:t>dopuszczający</w:t>
      </w:r>
    </w:p>
    <w:p w:rsidR="0061081D" w:rsidRPr="007A2D05" w:rsidRDefault="0061081D" w:rsidP="008B485D">
      <w:pPr>
        <w:pStyle w:val="Akapitzlist"/>
        <w:numPr>
          <w:ilvl w:val="1"/>
          <w:numId w:val="1"/>
        </w:numPr>
        <w:spacing w:after="120"/>
      </w:pPr>
      <w:r w:rsidRPr="007A2D05">
        <w:t>Powyżej 7 błędów</w:t>
      </w:r>
      <w:r w:rsidRPr="007A2D05">
        <w:tab/>
        <w:t>niedostateczny</w:t>
      </w:r>
      <w:r w:rsidRPr="007A2D05">
        <w:br/>
        <w:t>3 błędy interpunkcyjne = 1 błąd ortograficzny</w:t>
      </w:r>
    </w:p>
    <w:p w:rsidR="00D54304" w:rsidRPr="007A2D05" w:rsidRDefault="00D54304" w:rsidP="008B485D">
      <w:pPr>
        <w:pStyle w:val="Akapitzlist"/>
        <w:numPr>
          <w:ilvl w:val="1"/>
          <w:numId w:val="2"/>
        </w:numPr>
        <w:spacing w:after="120"/>
        <w:ind w:left="567" w:hanging="567"/>
      </w:pPr>
      <w:r w:rsidRPr="007A2D05">
        <w:lastRenderedPageBreak/>
        <w:t>W przypadku, kiedy dyktando sprawdza umiejętność stosowania ostatnio poznanej reguły ortograficznej, s</w:t>
      </w:r>
      <w:r w:rsidR="0056199F" w:rsidRPr="007A2D05">
        <w:t>t</w:t>
      </w:r>
      <w:r w:rsidRPr="007A2D05">
        <w:t>osuje się następujące kryteria:</w:t>
      </w:r>
    </w:p>
    <w:p w:rsidR="0056199F" w:rsidRPr="007A2D05" w:rsidRDefault="0056199F" w:rsidP="008B485D">
      <w:pPr>
        <w:pStyle w:val="Akapitzlist"/>
        <w:numPr>
          <w:ilvl w:val="1"/>
          <w:numId w:val="3"/>
        </w:numPr>
        <w:spacing w:after="120"/>
      </w:pPr>
      <w:r w:rsidRPr="007A2D05">
        <w:t>0 błędów</w:t>
      </w:r>
      <w:r w:rsidRPr="007A2D05">
        <w:tab/>
      </w:r>
      <w:r w:rsidRPr="007A2D05">
        <w:tab/>
        <w:t>b.</w:t>
      </w:r>
      <w:r w:rsidR="00F6136F">
        <w:t xml:space="preserve"> </w:t>
      </w:r>
      <w:r w:rsidRPr="007A2D05">
        <w:t>dobry</w:t>
      </w:r>
    </w:p>
    <w:p w:rsidR="0056199F" w:rsidRPr="007A2D05" w:rsidRDefault="0056199F" w:rsidP="008B485D">
      <w:pPr>
        <w:pStyle w:val="Akapitzlist"/>
        <w:numPr>
          <w:ilvl w:val="1"/>
          <w:numId w:val="3"/>
        </w:numPr>
        <w:spacing w:after="120"/>
      </w:pPr>
      <w:r w:rsidRPr="007A2D05">
        <w:t>1 błąd</w:t>
      </w:r>
      <w:r w:rsidRPr="007A2D05">
        <w:tab/>
      </w:r>
      <w:r w:rsidRPr="007A2D05">
        <w:tab/>
      </w:r>
      <w:r w:rsidRPr="007A2D05">
        <w:tab/>
        <w:t>dobry</w:t>
      </w:r>
    </w:p>
    <w:p w:rsidR="0056199F" w:rsidRPr="007A2D05" w:rsidRDefault="0056199F" w:rsidP="008B485D">
      <w:pPr>
        <w:pStyle w:val="Akapitzlist"/>
        <w:numPr>
          <w:ilvl w:val="1"/>
          <w:numId w:val="3"/>
        </w:numPr>
        <w:spacing w:after="120"/>
      </w:pPr>
      <w:r w:rsidRPr="007A2D05">
        <w:t xml:space="preserve">2 błędy </w:t>
      </w:r>
      <w:r w:rsidRPr="007A2D05">
        <w:tab/>
      </w:r>
      <w:r w:rsidRPr="007A2D05">
        <w:tab/>
        <w:t>dostateczny</w:t>
      </w:r>
    </w:p>
    <w:p w:rsidR="0056199F" w:rsidRPr="007A2D05" w:rsidRDefault="0056199F" w:rsidP="008B485D">
      <w:pPr>
        <w:pStyle w:val="Akapitzlist"/>
        <w:numPr>
          <w:ilvl w:val="1"/>
          <w:numId w:val="3"/>
        </w:numPr>
        <w:spacing w:after="120"/>
      </w:pPr>
      <w:r w:rsidRPr="007A2D05">
        <w:t xml:space="preserve">3 błędy </w:t>
      </w:r>
      <w:r w:rsidRPr="007A2D05">
        <w:tab/>
      </w:r>
      <w:r w:rsidRPr="007A2D05">
        <w:tab/>
        <w:t>dopuszczający</w:t>
      </w:r>
    </w:p>
    <w:p w:rsidR="0056199F" w:rsidRDefault="0056199F" w:rsidP="008B485D">
      <w:pPr>
        <w:pStyle w:val="Akapitzlist"/>
        <w:numPr>
          <w:ilvl w:val="1"/>
          <w:numId w:val="3"/>
        </w:numPr>
        <w:spacing w:after="120"/>
      </w:pPr>
      <w:r w:rsidRPr="007A2D05">
        <w:t>4 błędy</w:t>
      </w:r>
      <w:r w:rsidR="008B485D" w:rsidRPr="007A2D05">
        <w:tab/>
      </w:r>
      <w:r w:rsidR="008B485D" w:rsidRPr="007A2D05">
        <w:tab/>
      </w:r>
      <w:r w:rsidR="004D05BC">
        <w:t xml:space="preserve">              </w:t>
      </w:r>
      <w:r w:rsidRPr="007A2D05">
        <w:t>niedostateczny</w:t>
      </w:r>
      <w:r w:rsidR="00BE4433">
        <w:t xml:space="preserve"> </w:t>
      </w:r>
    </w:p>
    <w:p w:rsidR="00B56319" w:rsidRDefault="00BE4433" w:rsidP="00BE4433">
      <w:pPr>
        <w:pStyle w:val="Akapitzlist"/>
        <w:numPr>
          <w:ilvl w:val="1"/>
          <w:numId w:val="2"/>
        </w:numPr>
        <w:spacing w:after="120"/>
        <w:ind w:left="0" w:firstLine="142"/>
      </w:pPr>
      <w:r>
        <w:t xml:space="preserve">Dyktanda nie poprawia się – nauczyciel może w sytuacji oceny niedostatecznej zezwolić na poprawę </w:t>
      </w:r>
    </w:p>
    <w:p w:rsidR="00BE4433" w:rsidRPr="007A2D05" w:rsidRDefault="00BE4433" w:rsidP="00BE4433">
      <w:pPr>
        <w:pStyle w:val="Akapitzlist"/>
        <w:spacing w:after="120"/>
        <w:ind w:left="142"/>
      </w:pPr>
      <w:r>
        <w:t xml:space="preserve">            w formie tekstu z lukami i ustnej odpowiedzi ze znajomości zasad ortograficznych.</w:t>
      </w:r>
    </w:p>
    <w:p w:rsidR="0056199F" w:rsidRPr="007A2D05" w:rsidRDefault="00884F8D" w:rsidP="008B485D">
      <w:pPr>
        <w:spacing w:after="120"/>
      </w:pPr>
      <w:r>
        <w:t>7</w:t>
      </w:r>
      <w:r w:rsidR="00F6136F" w:rsidRPr="00F6136F">
        <w:t>.</w:t>
      </w:r>
      <w:r w:rsidR="00F6136F">
        <w:rPr>
          <w:u w:val="single"/>
        </w:rPr>
        <w:t xml:space="preserve"> </w:t>
      </w:r>
      <w:r w:rsidR="00B56319">
        <w:rPr>
          <w:u w:val="single"/>
        </w:rPr>
        <w:t>Kryteria oceniania</w:t>
      </w:r>
      <w:r w:rsidR="0056199F" w:rsidRPr="007A2D05">
        <w:rPr>
          <w:u w:val="single"/>
        </w:rPr>
        <w:t xml:space="preserve"> </w:t>
      </w:r>
      <w:r w:rsidR="004D05BC">
        <w:rPr>
          <w:u w:val="single"/>
        </w:rPr>
        <w:t xml:space="preserve">sprawdzianów, </w:t>
      </w:r>
      <w:r w:rsidR="0056199F" w:rsidRPr="007A2D05">
        <w:rPr>
          <w:u w:val="single"/>
        </w:rPr>
        <w:t>testów</w:t>
      </w:r>
      <w:r w:rsidR="004D05BC">
        <w:rPr>
          <w:u w:val="single"/>
        </w:rPr>
        <w:t>, prac klasowych i kartkówek</w:t>
      </w:r>
      <w:r w:rsidR="0056199F" w:rsidRPr="007A2D05">
        <w:rPr>
          <w:u w:val="single"/>
        </w:rPr>
        <w:t>.</w:t>
      </w:r>
    </w:p>
    <w:p w:rsidR="00E856F9" w:rsidRPr="007A2D05" w:rsidRDefault="00E856F9" w:rsidP="008B485D">
      <w:pPr>
        <w:pStyle w:val="Akapitzlist"/>
        <w:numPr>
          <w:ilvl w:val="0"/>
          <w:numId w:val="4"/>
        </w:numPr>
        <w:spacing w:after="120"/>
        <w:ind w:left="567" w:hanging="567"/>
      </w:pPr>
      <w:r w:rsidRPr="007A2D05">
        <w:t>Nauczyciel ocenia prace pisemne uczniów wg kryteriów:</w:t>
      </w:r>
    </w:p>
    <w:p w:rsidR="00E856F9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4D05BC">
        <w:t>cena cel</w:t>
      </w:r>
      <w:r w:rsidR="004D05BC">
        <w:tab/>
        <w:t>-100% + zad. d</w:t>
      </w:r>
      <w:r w:rsidR="00E856F9" w:rsidRPr="007A2D05">
        <w:t>odatkowe</w:t>
      </w:r>
    </w:p>
    <w:p w:rsidR="00571627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571627" w:rsidRPr="007A2D05">
        <w:t xml:space="preserve">cena </w:t>
      </w:r>
      <w:proofErr w:type="spellStart"/>
      <w:r w:rsidR="00571627" w:rsidRPr="007A2D05">
        <w:t>bdb</w:t>
      </w:r>
      <w:proofErr w:type="spellEnd"/>
      <w:r w:rsidR="00571627" w:rsidRPr="007A2D05">
        <w:tab/>
        <w:t>-90% ÷ 100%</w:t>
      </w:r>
    </w:p>
    <w:p w:rsidR="00571627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571627" w:rsidRPr="007A2D05">
        <w:t xml:space="preserve">cena </w:t>
      </w:r>
      <w:proofErr w:type="spellStart"/>
      <w:r w:rsidR="00571627" w:rsidRPr="007A2D05">
        <w:t>db</w:t>
      </w:r>
      <w:proofErr w:type="spellEnd"/>
      <w:r w:rsidR="00571627" w:rsidRPr="007A2D05">
        <w:t xml:space="preserve"> </w:t>
      </w:r>
      <w:r w:rsidR="00571627" w:rsidRPr="007A2D05">
        <w:tab/>
        <w:t>-75% ÷ 89%</w:t>
      </w:r>
    </w:p>
    <w:p w:rsidR="00135983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571627" w:rsidRPr="007A2D05">
        <w:t xml:space="preserve">cena </w:t>
      </w:r>
      <w:proofErr w:type="spellStart"/>
      <w:r w:rsidR="00571627" w:rsidRPr="007A2D05">
        <w:t>dst</w:t>
      </w:r>
      <w:proofErr w:type="spellEnd"/>
      <w:r w:rsidR="00571627" w:rsidRPr="007A2D05">
        <w:t xml:space="preserve"> </w:t>
      </w:r>
      <w:r w:rsidR="00571627" w:rsidRPr="007A2D05">
        <w:tab/>
        <w:t>-51% ÷ 74</w:t>
      </w:r>
      <w:r w:rsidR="00135983" w:rsidRPr="007A2D05">
        <w:t>%</w:t>
      </w:r>
    </w:p>
    <w:p w:rsidR="00135983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135983" w:rsidRPr="007A2D05">
        <w:t xml:space="preserve">cena </w:t>
      </w:r>
      <w:proofErr w:type="spellStart"/>
      <w:r w:rsidR="00135983" w:rsidRPr="007A2D05">
        <w:t>dop</w:t>
      </w:r>
      <w:proofErr w:type="spellEnd"/>
      <w:r w:rsidR="00135983" w:rsidRPr="007A2D05">
        <w:t xml:space="preserve"> </w:t>
      </w:r>
      <w:r w:rsidR="00135983" w:rsidRPr="007A2D05">
        <w:tab/>
        <w:t>-35% ÷ 50%</w:t>
      </w:r>
    </w:p>
    <w:p w:rsidR="00E856F9" w:rsidRPr="007A2D05" w:rsidRDefault="00884F8D" w:rsidP="008B485D">
      <w:pPr>
        <w:pStyle w:val="Akapitzlist"/>
        <w:numPr>
          <w:ilvl w:val="1"/>
          <w:numId w:val="4"/>
        </w:numPr>
        <w:spacing w:after="120"/>
      </w:pPr>
      <w:r>
        <w:t>o</w:t>
      </w:r>
      <w:r w:rsidR="00135983" w:rsidRPr="007A2D05">
        <w:t xml:space="preserve">cena </w:t>
      </w:r>
      <w:proofErr w:type="spellStart"/>
      <w:r w:rsidR="00135983" w:rsidRPr="007A2D05">
        <w:t>ndst</w:t>
      </w:r>
      <w:proofErr w:type="spellEnd"/>
      <w:r w:rsidR="00135983" w:rsidRPr="007A2D05">
        <w:tab/>
        <w:t>-poniżej 35%</w:t>
      </w:r>
    </w:p>
    <w:p w:rsidR="00973BAF" w:rsidRPr="007A2D05" w:rsidRDefault="00973BAF" w:rsidP="008B485D">
      <w:pPr>
        <w:pStyle w:val="Akapitzlist"/>
        <w:numPr>
          <w:ilvl w:val="0"/>
          <w:numId w:val="4"/>
        </w:numPr>
        <w:spacing w:after="120"/>
        <w:ind w:left="567" w:hanging="567"/>
      </w:pPr>
      <w:r w:rsidRPr="007A2D05">
        <w:t>Uczeń może poprawić ocenę ze sprawdzianu w terminie uzgodnionym z nauczycielem.</w:t>
      </w:r>
    </w:p>
    <w:p w:rsidR="00973BAF" w:rsidRPr="007A2D05" w:rsidRDefault="00973BAF" w:rsidP="008B485D">
      <w:pPr>
        <w:pStyle w:val="Akapitzlist"/>
        <w:numPr>
          <w:ilvl w:val="0"/>
          <w:numId w:val="4"/>
        </w:numPr>
        <w:spacing w:after="120"/>
        <w:ind w:left="567" w:hanging="567"/>
      </w:pPr>
      <w:r w:rsidRPr="007A2D05">
        <w:t xml:space="preserve">Po przeczytaniu lektury nauczyciel każdorazowo przeprowadza kartkówkę </w:t>
      </w:r>
      <w:r w:rsidR="00D536EF">
        <w:t>lub test sprawdzający</w:t>
      </w:r>
      <w:r w:rsidRPr="007A2D05">
        <w:t xml:space="preserve"> jej znajomość.</w:t>
      </w:r>
    </w:p>
    <w:p w:rsidR="00973BAF" w:rsidRPr="007A2D05" w:rsidRDefault="00A00EB4" w:rsidP="008B485D">
      <w:pPr>
        <w:pStyle w:val="Akapitzlist"/>
        <w:spacing w:after="120"/>
        <w:ind w:left="567"/>
      </w:pPr>
      <w:r w:rsidRPr="007A2D05">
        <w:t xml:space="preserve">Uczeń ma prawo poprawić ocenę </w:t>
      </w:r>
      <w:proofErr w:type="spellStart"/>
      <w:r w:rsidRPr="007A2D05">
        <w:t>ndst</w:t>
      </w:r>
      <w:proofErr w:type="spellEnd"/>
      <w:r w:rsidRPr="007A2D05">
        <w:t xml:space="preserve"> – odpowiedzią ustną.</w:t>
      </w:r>
    </w:p>
    <w:p w:rsidR="00A00EB4" w:rsidRPr="007A2D05" w:rsidRDefault="00A00EB4" w:rsidP="008B485D">
      <w:pPr>
        <w:spacing w:after="120"/>
        <w:rPr>
          <w:u w:val="single"/>
        </w:rPr>
      </w:pPr>
      <w:r w:rsidRPr="007A2D05">
        <w:rPr>
          <w:u w:val="single"/>
        </w:rPr>
        <w:t>Kryteria oceny odpowiedzi ustnej z języka polskiego w kl. IV – VI</w:t>
      </w:r>
      <w:r w:rsidR="00884F8D">
        <w:rPr>
          <w:u w:val="single"/>
        </w:rPr>
        <w:t>II</w:t>
      </w:r>
      <w:r w:rsidR="004D05BC">
        <w:rPr>
          <w:u w:val="single"/>
        </w:rPr>
        <w:t xml:space="preserve"> </w:t>
      </w:r>
    </w:p>
    <w:p w:rsidR="003E2324" w:rsidRPr="00884F8D" w:rsidRDefault="00884F8D" w:rsidP="008B485D">
      <w:pPr>
        <w:pStyle w:val="Akapitzlist"/>
        <w:numPr>
          <w:ilvl w:val="0"/>
          <w:numId w:val="5"/>
        </w:numPr>
        <w:spacing w:after="120"/>
        <w:ind w:left="567" w:hanging="567"/>
        <w:rPr>
          <w:b/>
          <w:u w:val="single"/>
        </w:rPr>
      </w:pPr>
      <w:r>
        <w:rPr>
          <w:b/>
        </w:rPr>
        <w:t>c</w:t>
      </w:r>
      <w:r w:rsidR="003E2324" w:rsidRPr="00884F8D">
        <w:rPr>
          <w:b/>
        </w:rPr>
        <w:t>elujący</w:t>
      </w:r>
    </w:p>
    <w:p w:rsidR="0020334D" w:rsidRPr="007A2D05" w:rsidRDefault="003E2324" w:rsidP="0020334D">
      <w:pPr>
        <w:spacing w:after="120"/>
      </w:pPr>
      <w:r w:rsidRPr="007A2D05">
        <w:t>Wypowiedź ustna jest całkowicie poprawna pod względem językowo-stylistycznym, merytorycznym.</w:t>
      </w:r>
      <w:r w:rsidR="00074FAF" w:rsidRPr="007A2D05">
        <w:t xml:space="preserve"> Uczeń prezentuje podczas wypowiedzi wiadomości wykraczające poza program nauczania danej klasy, dokonuje uogólnień, wyraża własne sądy. W wypowiedzi uwzględnione są właściwe dla tych form środki językowe. Uczeń posługuje się piękną polszczyzną.</w:t>
      </w:r>
    </w:p>
    <w:p w:rsidR="004D79D4" w:rsidRPr="00884F8D" w:rsidRDefault="00884F8D" w:rsidP="0020334D">
      <w:pPr>
        <w:pStyle w:val="Akapitzlist"/>
        <w:numPr>
          <w:ilvl w:val="0"/>
          <w:numId w:val="5"/>
        </w:numPr>
        <w:spacing w:after="120"/>
        <w:ind w:left="567" w:hanging="567"/>
        <w:rPr>
          <w:b/>
        </w:rPr>
      </w:pPr>
      <w:r>
        <w:rPr>
          <w:b/>
        </w:rPr>
        <w:t>b</w:t>
      </w:r>
      <w:r w:rsidR="004D79D4" w:rsidRPr="00884F8D">
        <w:rPr>
          <w:b/>
        </w:rPr>
        <w:t>ardzo dobry</w:t>
      </w:r>
    </w:p>
    <w:p w:rsidR="004D79D4" w:rsidRPr="007A2D05" w:rsidRDefault="004D79D4" w:rsidP="004D79D4">
      <w:pPr>
        <w:spacing w:after="120"/>
      </w:pPr>
      <w:r w:rsidRPr="007A2D05">
        <w:t>Wypowiedź ustna (przewidziana programem nauczania) jest całkowicie poprawna pod względem językowo-stylistycznym, merytorycznym(temat wyczerpująco zrealizowany, pełny zakres wiadomości), logicznym. W wypowiedzi uwzględniane są właściwe dla tych form środki językowe. Uczeń wyraża własne sądy, uogólnia, posł</w:t>
      </w:r>
      <w:r w:rsidR="0020334D" w:rsidRPr="007A2D05">
        <w:t>uguje się poprawną polszczyzną.</w:t>
      </w:r>
    </w:p>
    <w:p w:rsidR="0020334D" w:rsidRPr="00884F8D" w:rsidRDefault="00884F8D" w:rsidP="0020334D">
      <w:pPr>
        <w:pStyle w:val="Akapitzlist"/>
        <w:numPr>
          <w:ilvl w:val="0"/>
          <w:numId w:val="5"/>
        </w:numPr>
        <w:spacing w:after="120"/>
        <w:ind w:left="567" w:hanging="567"/>
        <w:rPr>
          <w:b/>
        </w:rPr>
      </w:pPr>
      <w:r>
        <w:rPr>
          <w:b/>
        </w:rPr>
        <w:t>d</w:t>
      </w:r>
      <w:r w:rsidR="0020334D" w:rsidRPr="00884F8D">
        <w:rPr>
          <w:b/>
        </w:rPr>
        <w:t>obry</w:t>
      </w:r>
    </w:p>
    <w:p w:rsidR="0020334D" w:rsidRPr="007A2D05" w:rsidRDefault="0020334D" w:rsidP="0020334D">
      <w:pPr>
        <w:spacing w:after="120"/>
      </w:pPr>
      <w:r w:rsidRPr="007A2D05">
        <w:t>Wypowiedź ustna (przewidziana programem nauczania) jest całkowicie samodzielna, poprawna pod względem językowo-stylistycznym</w:t>
      </w:r>
      <w:r w:rsidR="00FA3A8A">
        <w:t>, logiczn</w:t>
      </w:r>
      <w:r w:rsidR="0016117A" w:rsidRPr="007A2D05">
        <w:t>ym. Zawiera większość wymaganych wiadomości. Wydarzenia uporządkowane są zgodnie z chronologią. Uczeń posługuje się poprawną polszczyzną.</w:t>
      </w:r>
    </w:p>
    <w:p w:rsidR="0016117A" w:rsidRPr="00884F8D" w:rsidRDefault="00884F8D" w:rsidP="0016117A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t>d</w:t>
      </w:r>
      <w:r w:rsidR="0016117A" w:rsidRPr="00884F8D">
        <w:rPr>
          <w:b/>
        </w:rPr>
        <w:t>ostateczny</w:t>
      </w:r>
    </w:p>
    <w:p w:rsidR="0016117A" w:rsidRPr="007A2D05" w:rsidRDefault="0016117A" w:rsidP="0016117A">
      <w:pPr>
        <w:spacing w:after="120"/>
      </w:pPr>
      <w:r w:rsidRPr="007A2D05">
        <w:t>Wypowiedź ustna budowana jest na ogół samodzielnie ( z niewielkim ukierunkowaniem przez nauczyciela), z uwzględnieniem zasad poprawnościowych w zakresie budowy zdań i precyzyjnego stosowania poznanego słownictwa. Uczeń prezentuje w odpowiedzi ustnej zakres wiadomości i umiejętności podstawowych przewidzianych programem nauczania dla danej klasy.</w:t>
      </w:r>
    </w:p>
    <w:p w:rsidR="0016117A" w:rsidRPr="00884F8D" w:rsidRDefault="00884F8D" w:rsidP="0016117A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t>d</w:t>
      </w:r>
      <w:r w:rsidR="0016117A" w:rsidRPr="00884F8D">
        <w:rPr>
          <w:b/>
        </w:rPr>
        <w:t>opuszczający</w:t>
      </w:r>
    </w:p>
    <w:p w:rsidR="0016117A" w:rsidRPr="007A2D05" w:rsidRDefault="006A2FC7" w:rsidP="0016117A">
      <w:pPr>
        <w:spacing w:after="120"/>
      </w:pPr>
      <w:r w:rsidRPr="007A2D05">
        <w:t>W wypowiedzi ustnej uczeń popełnia błędy w zakresie wiedzy i sposobu prezentacji. Przy pomocy nauczyciela zasadniczo udziela odpowiedzi na postawione pytania. Opowiada o zdarzeniach, których sam był uczestnikiem, formułuje najprostsze formy wypowiedzi przewidziane programem.</w:t>
      </w:r>
    </w:p>
    <w:p w:rsidR="006A2FC7" w:rsidRPr="00C00CEF" w:rsidRDefault="00C00CEF" w:rsidP="006A2FC7">
      <w:pPr>
        <w:pStyle w:val="Akapitzlist"/>
        <w:numPr>
          <w:ilvl w:val="0"/>
          <w:numId w:val="5"/>
        </w:numPr>
        <w:spacing w:after="120"/>
        <w:rPr>
          <w:b/>
        </w:rPr>
      </w:pPr>
      <w:r>
        <w:rPr>
          <w:b/>
        </w:rPr>
        <w:lastRenderedPageBreak/>
        <w:t>n</w:t>
      </w:r>
      <w:r w:rsidR="006A2FC7" w:rsidRPr="00C00CEF">
        <w:rPr>
          <w:b/>
        </w:rPr>
        <w:t>iedostateczny</w:t>
      </w:r>
    </w:p>
    <w:p w:rsidR="006A2FC7" w:rsidRPr="007A2D05" w:rsidRDefault="006A2FC7" w:rsidP="006A2FC7">
      <w:pPr>
        <w:spacing w:after="120"/>
      </w:pPr>
      <w:r w:rsidRPr="007A2D05">
        <w:t>Wypowiedź ustna nie jest poprawna pod względem językowym i rzeczowym. Nawet przy pomocy nauczyciela uczeń nie jest w stanie rozwiązać zagadnienia o elementarnym stopniu trudności.</w:t>
      </w:r>
    </w:p>
    <w:p w:rsidR="006A2FC7" w:rsidRPr="007A2D05" w:rsidRDefault="006A2FC7" w:rsidP="006A2FC7">
      <w:pPr>
        <w:spacing w:after="120"/>
      </w:pPr>
      <w:r w:rsidRPr="007A2D05">
        <w:tab/>
      </w:r>
    </w:p>
    <w:p w:rsidR="00A26380" w:rsidRPr="007A2D05" w:rsidRDefault="00A26380" w:rsidP="006A2FC7">
      <w:pPr>
        <w:spacing w:after="120"/>
      </w:pPr>
    </w:p>
    <w:sectPr w:rsidR="00A26380" w:rsidRPr="007A2D05" w:rsidSect="00B56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C1" w:rsidRDefault="007F0CC1" w:rsidP="002B6601">
      <w:pPr>
        <w:spacing w:after="0" w:line="240" w:lineRule="auto"/>
      </w:pPr>
      <w:r>
        <w:separator/>
      </w:r>
    </w:p>
  </w:endnote>
  <w:endnote w:type="continuationSeparator" w:id="0">
    <w:p w:rsidR="007F0CC1" w:rsidRDefault="007F0CC1" w:rsidP="002B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C1" w:rsidRDefault="007F0CC1" w:rsidP="002B6601">
      <w:pPr>
        <w:spacing w:after="0" w:line="240" w:lineRule="auto"/>
      </w:pPr>
      <w:r>
        <w:separator/>
      </w:r>
    </w:p>
  </w:footnote>
  <w:footnote w:type="continuationSeparator" w:id="0">
    <w:p w:rsidR="007F0CC1" w:rsidRDefault="007F0CC1" w:rsidP="002B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D58"/>
    <w:multiLevelType w:val="hybridMultilevel"/>
    <w:tmpl w:val="8322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44969"/>
    <w:multiLevelType w:val="hybridMultilevel"/>
    <w:tmpl w:val="1FCC2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D25B6F"/>
    <w:multiLevelType w:val="hybridMultilevel"/>
    <w:tmpl w:val="4636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36F8"/>
    <w:multiLevelType w:val="hybridMultilevel"/>
    <w:tmpl w:val="2C36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2D0C"/>
    <w:multiLevelType w:val="hybridMultilevel"/>
    <w:tmpl w:val="F508F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4B1"/>
    <w:multiLevelType w:val="hybridMultilevel"/>
    <w:tmpl w:val="343E82EC"/>
    <w:lvl w:ilvl="0" w:tplc="41EAF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51AD288E"/>
    <w:multiLevelType w:val="hybridMultilevel"/>
    <w:tmpl w:val="434A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F5F11"/>
    <w:multiLevelType w:val="hybridMultilevel"/>
    <w:tmpl w:val="A322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771F3CC7"/>
    <w:multiLevelType w:val="hybridMultilevel"/>
    <w:tmpl w:val="AEBE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E"/>
    <w:rsid w:val="00074FAF"/>
    <w:rsid w:val="00076120"/>
    <w:rsid w:val="00135983"/>
    <w:rsid w:val="0016117A"/>
    <w:rsid w:val="00195D7E"/>
    <w:rsid w:val="001E5755"/>
    <w:rsid w:val="0020334D"/>
    <w:rsid w:val="00226B41"/>
    <w:rsid w:val="00234341"/>
    <w:rsid w:val="002B1E35"/>
    <w:rsid w:val="002B6601"/>
    <w:rsid w:val="00396F54"/>
    <w:rsid w:val="00397A00"/>
    <w:rsid w:val="003E2324"/>
    <w:rsid w:val="004D05BC"/>
    <w:rsid w:val="004D79D4"/>
    <w:rsid w:val="004E0EE2"/>
    <w:rsid w:val="00507758"/>
    <w:rsid w:val="0056199F"/>
    <w:rsid w:val="00571627"/>
    <w:rsid w:val="00572F6F"/>
    <w:rsid w:val="005876B9"/>
    <w:rsid w:val="0061081D"/>
    <w:rsid w:val="006141A3"/>
    <w:rsid w:val="006601CF"/>
    <w:rsid w:val="006A2FC7"/>
    <w:rsid w:val="0070707F"/>
    <w:rsid w:val="0071704C"/>
    <w:rsid w:val="007A2D05"/>
    <w:rsid w:val="007F0CC1"/>
    <w:rsid w:val="00853589"/>
    <w:rsid w:val="00884F8D"/>
    <w:rsid w:val="008B485D"/>
    <w:rsid w:val="008D5B02"/>
    <w:rsid w:val="00972690"/>
    <w:rsid w:val="00973BAF"/>
    <w:rsid w:val="00994A18"/>
    <w:rsid w:val="00A00EB4"/>
    <w:rsid w:val="00A26380"/>
    <w:rsid w:val="00A654B3"/>
    <w:rsid w:val="00AE345F"/>
    <w:rsid w:val="00B56319"/>
    <w:rsid w:val="00B57ABF"/>
    <w:rsid w:val="00BC66A8"/>
    <w:rsid w:val="00BE4433"/>
    <w:rsid w:val="00C00CEF"/>
    <w:rsid w:val="00C81DF9"/>
    <w:rsid w:val="00D051D2"/>
    <w:rsid w:val="00D536EF"/>
    <w:rsid w:val="00D54304"/>
    <w:rsid w:val="00DC04C2"/>
    <w:rsid w:val="00E2322E"/>
    <w:rsid w:val="00E66FD6"/>
    <w:rsid w:val="00E856F9"/>
    <w:rsid w:val="00F6136F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5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D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60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1644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Użytkownik systemu Windows</cp:lastModifiedBy>
  <cp:revision>3</cp:revision>
  <dcterms:created xsi:type="dcterms:W3CDTF">2017-09-13T16:31:00Z</dcterms:created>
  <dcterms:modified xsi:type="dcterms:W3CDTF">2018-09-03T11:13:00Z</dcterms:modified>
</cp:coreProperties>
</file>